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xmlns:ask="http://schemas.microsoft.com/office/drawing/2018/sketchyshapes" mc:Ignorable="w14 w15 w16se w16cid w16 w16cex w16sdtdh wp14">
  <w:body>
    <w:p w:rsidR="00156885" w:rsidP="4D42C896" w:rsidRDefault="00156885" w14:paraId="6FE56075" w14:textId="77777777" w14:noSpellErr="1">
      <w:pPr>
        <w:widowControl w:val="1"/>
        <w:jc w:val="right"/>
        <w:textAlignment w:val="baseline"/>
        <w:rPr>
          <w:rFonts w:ascii="UD デジタル 教科書体 NK-R" w:hAnsi="UD デジタル 教科書体 NK-R" w:eastAsia="UD デジタル 教科書体 NK-R" w:cs="UD デジタル 教科書体 NK-R"/>
          <w:color w:val="000000"/>
          <w:kern w:val="0"/>
          <w:sz w:val="18"/>
          <w:szCs w:val="18"/>
        </w:rPr>
      </w:pP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w:drawing>
          <wp:anchor distT="0" distB="0" distL="114300" distR="114300" simplePos="0" relativeHeight="251658245" behindDoc="0" locked="0" layoutInCell="1" allowOverlap="1" wp14:anchorId="6EAAAA07" wp14:editId="2449CA67">
            <wp:simplePos x="0" y="0"/>
            <wp:positionH relativeFrom="column">
              <wp:posOffset>147320</wp:posOffset>
            </wp:positionH>
            <wp:positionV relativeFrom="paragraph">
              <wp:posOffset>55245</wp:posOffset>
            </wp:positionV>
            <wp:extent cx="382905" cy="472440"/>
            <wp:effectExtent l="0" t="0" r="0" b="3810"/>
            <wp:wrapNone/>
            <wp:docPr id="4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E68EA3" wp14:editId="50FAC60D">
                <wp:simplePos x="0" y="0"/>
                <wp:positionH relativeFrom="margin">
                  <wp:posOffset>14605</wp:posOffset>
                </wp:positionH>
                <wp:positionV relativeFrom="paragraph">
                  <wp:posOffset>46355</wp:posOffset>
                </wp:positionV>
                <wp:extent cx="2412365" cy="495300"/>
                <wp:effectExtent l="0" t="0" r="6985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4953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A658B" w:rsidR="00156885" w:rsidP="00156885" w:rsidRDefault="00156885" w14:paraId="1C05C4A1" w14:textId="77777777">
                            <w:pPr>
                              <w:ind w:firstLine="720" w:firstLineChars="2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形容詞の語法①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2155FC">
              <v:roundrect id="四角形: 角を丸くする 3" style="position:absolute;left:0;text-align:left;margin-left:1.15pt;margin-top:3.65pt;width:189.95pt;height:3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4472c4 [3204]" stroked="f" strokeweight="1pt" arcsize="10923f" w14:anchorId="3DE68E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">
                <v:stroke joinstyle="miter"/>
                <v:textbox>
                  <w:txbxContent>
                    <w:p w:rsidRPr="006A658B" w:rsidR="00156885" w:rsidP="00156885" w:rsidRDefault="00156885" w14:paraId="0C12D1CB" w14:textId="77777777">
                      <w:pPr>
                        <w:ind w:firstLine="720" w:firstLineChars="2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形容詞の語法①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30E68" w:rsidR="00156885">
        <w:rPr>
          <w:rFonts w:ascii="UD デジタル 教科書体 NK-R" w:hAnsi="Meiryo UI" w:eastAsia="UD デジタル 教科書体 NK-R" w:cs="ＭＳ Ｐゴシック"/>
          <w:color w:val="000000"/>
          <w:kern w:val="0"/>
          <w:sz w:val="18"/>
          <w:szCs w:val="18"/>
        </w:rPr>
        <w:t>この画面右側にDONGRI辞書を表示できるアドイン機能を使うと便利です。</w:t>
      </w:r>
      <w:r w:rsidRPr="00930E68" w:rsidR="00156885">
        <w:rPr>
          <w:rFonts w:ascii="UD デジタル 教科書体 NK-R" w:hAnsi="Meiryo UI" w:eastAsia="UD デジタル 教科書体 NK-R" w:cs="ＭＳ Ｐゴシック"/>
          <w:color w:val="000000"/>
          <w:kern w:val="0"/>
          <w:sz w:val="18"/>
          <w:szCs w:val="18"/>
        </w:rPr>
        <w:t> </w:t>
      </w:r>
      <w:r w:rsidRPr="00D80E3D">
        <w:rPr>
          <w:rFonts w:hint="eastAsia" w:ascii="UD デジタル 教科書体 NK-R" w:hAnsi="Meiryo UI" w:eastAsia="UD デジタル 教科書体 NK-R" w:cs="ＭＳ Ｐゴシック"/>
          <w:kern w:val="0"/>
          <w:sz w:val="18"/>
          <w:szCs w:val="18"/>
        </w:rPr>
        <w:br/>
      </w:r>
      <w:r w:rsidRPr="4D42C896" w:rsidR="00156885">
        <w:rPr>
          <w:rFonts w:ascii="UD デジタル 教科書体 NK-R" w:hAnsi="UD デジタル 教科書体 NK-R" w:eastAsia="UD デジタル 教科書体 NK-R" w:cs="UD デジタル 教科書体 NK-R"/>
          <w:color w:val="000000"/>
          <w:kern w:val="0"/>
          <w:sz w:val="18"/>
          <w:szCs w:val="18"/>
        </w:rPr>
        <w:t>↓のリンクから、アドインの操作説明ページにジャンプします</w:t>
      </w:r>
      <w:r w:rsidRPr="4D42C896" w:rsidR="00156885">
        <w:rPr>
          <w:rFonts w:ascii="UD デジタル 教科書体 NK-R" w:hAnsi="UD デジタル 教科書体 NK-R" w:eastAsia="UD デジタル 教科書体 NK-R" w:cs="UD デジタル 教科書体 NK-R"/>
          <w:color w:val="000000"/>
          <w:kern w:val="0"/>
          <w:sz w:val="18"/>
          <w:szCs w:val="18"/>
        </w:rPr>
        <w:t>。</w:t>
      </w:r>
    </w:p>
    <w:p w:rsidRPr="00D80E3D" w:rsidR="00156885" w:rsidP="00156885" w:rsidRDefault="00156885" w14:paraId="4DB253CD" w14:textId="77777777">
      <w:pPr>
        <w:widowControl/>
        <w:jc w:val="righ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 w:rsidR="00156885">
        <w:rPr>
          <w:rFonts w:ascii="UD デジタル 教科書体 NK-R" w:hAnsi="Meiryo UI" w:eastAsia="UD デジタル 教科書体 NK-R" w:cs="ＭＳ Ｐゴシック"/>
          <w:color w:val="000000"/>
          <w:kern w:val="0"/>
          <w:sz w:val="18"/>
          <w:szCs w:val="18"/>
        </w:rPr>
        <w:t> </w:t>
      </w:r>
      <w:hyperlink w:tgtFrame="_blank" w:history="1" r:id="R14f682c0284e4d89">
        <w:r w:rsidRPr="4D42C896" w:rsidR="00156885">
          <w:rPr>
            <w:rFonts w:ascii="UD デジタル 教科書体 NK-R" w:hAnsi="Meiryo UI" w:eastAsia="UD デジタル 教科書体 NK-R" w:cs="ＭＳ Ｐゴシック"/>
            <w:color w:val="0563C1"/>
            <w:kern w:val="0"/>
            <w:sz w:val="22"/>
            <w:szCs w:val="22"/>
            <w:u w:val="single"/>
          </w:rPr>
          <w:t>Office版</w:t>
        </w:r>
      </w:hyperlink>
      <w:r w:rsidRPr="4D42C896" w:rsidR="00156885">
        <w:rPr>
          <w:rFonts w:ascii="UD デジタル 教科書体 NK-R" w:hAnsi="Meiryo UI" w:eastAsia="UD デジタル 教科書体 NK-R" w:cs="ＭＳ Ｐゴシック"/>
          <w:color w:val="000000"/>
          <w:kern w:val="0"/>
          <w:sz w:val="22"/>
          <w:szCs w:val="22"/>
        </w:rPr>
        <w:t xml:space="preserve">　／　</w:t>
      </w:r>
      <w:hyperlink w:tgtFrame="_blank" w:history="1" r:id="R0a271f08fbea4760">
        <w:r w:rsidRPr="4D42C896" w:rsidR="00156885">
          <w:rPr>
            <w:rFonts w:ascii="UD デジタル 教科書体 NK-R" w:hAnsi="Meiryo UI" w:eastAsia="UD デジタル 教科書体 NK-R" w:cs="ＭＳ Ｐゴシック"/>
            <w:color w:val="0563C1"/>
            <w:kern w:val="0"/>
            <w:sz w:val="22"/>
            <w:szCs w:val="22"/>
            <w:u w:val="single"/>
          </w:rPr>
          <w:t>Google for Workspace版</w:t>
        </w:r>
      </w:hyperlink>
      <w:r w:rsidRPr="4D42C896" w:rsidR="00156885">
        <w:rPr>
          <w:rFonts w:ascii="UD デジタル 教科書体 NK-R" w:hAnsi="Meiryo UI" w:eastAsia="UD デジタル 教科書体 NK-R" w:cs="ＭＳ Ｐゴシック"/>
          <w:kern w:val="0"/>
        </w:rPr>
        <w:t> </w:t>
      </w:r>
    </w:p>
    <w:p w:rsidR="4D42C896" w:rsidP="4D42C896" w:rsidRDefault="4D42C896" w14:paraId="205B7DE9" w14:textId="544C0AF8">
      <w:pPr>
        <w:widowControl w:val="1"/>
        <w:ind w:right="800"/>
        <w:rPr>
          <w:rFonts w:ascii="UD デジタル 教科書体 NK-R" w:hAnsi="Meiryo UI" w:eastAsia="UD デジタル 教科書体 NK-R" w:cs="ＭＳ Ｐゴシック"/>
          <w:b w:val="1"/>
          <w:bCs w:val="1"/>
          <w:color w:val="000000" w:themeColor="text1" w:themeTint="FF" w:themeShade="FF"/>
          <w:sz w:val="20"/>
          <w:szCs w:val="20"/>
        </w:rPr>
      </w:pPr>
    </w:p>
    <w:p w:rsidRPr="00930E68" w:rsidR="00156885" w:rsidP="00156885" w:rsidRDefault="00156885" w14:paraId="4D45BD82" w14:textId="77777777">
      <w:pPr>
        <w:widowControl/>
        <w:ind w:right="800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１．形容詞の変化形と語法</w:t>
      </w:r>
    </w:p>
    <w:p w:rsidRPr="00930E68" w:rsidR="00156885" w:rsidP="00156885" w:rsidRDefault="00156885" w14:paraId="0783FC7F" w14:textId="0D574B64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 xml:space="preserve">　　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形容詞は、</w:t>
      </w:r>
      <w:r w:rsidR="004C565D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原級・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比較級・最上級</w:t>
      </w:r>
      <w:r w:rsidR="004C565D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の3つの形があります。とくに</w:t>
      </w:r>
      <w:r w:rsidR="003B67B6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不規則変化をする語では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、</w:t>
      </w:r>
      <w:r w:rsidR="003B67B6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変化形の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スペルに注意が必要です。また、辞書で引く際には、その形容詞がどのような名詞と結びつくのか、用例を確認することが大切です。まずは、「形容詞の辞書の引き方のポイント」について、英語辞書学が専門の関山先生のコラムを読んでみましょう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930E68" w:rsidR="00156885" w:rsidP="4D42C896" w:rsidRDefault="00574C4A" w14:textId="77777777" w14:paraId="7F56CBB9">
      <w:pPr>
        <w:widowControl w:val="1"/>
        <w:jc w:val="center"/>
        <w:textAlignment w:val="baseline"/>
        <w:rPr>
          <w:rFonts w:ascii="UD デジタル 教科書体 NK-R" w:hAnsi="Meiryo UI" w:eastAsia="UD デジタル 教科書体 NK-R" w:cs="ＭＳ Ｐゴシック"/>
          <w:sz w:val="16"/>
          <w:szCs w:val="16"/>
        </w:rPr>
      </w:pPr>
      <w:hyperlink w:tgtFrame="_blank" w:history="1" r:id="R339f0ea67ca943a8">
        <w:r w:rsidRPr="4D42C896" w:rsidR="00156885">
          <w:rPr>
            <w:rFonts w:ascii="UD デジタル 教科書体 NK-R" w:hAnsi="Meiryo UI" w:eastAsia="UD デジタル 教科書体 NK-R" w:cs="ＭＳ Ｐゴシック"/>
            <w:b w:val="1"/>
            <w:bCs w:val="1"/>
            <w:color w:val="0563C1"/>
            <w:kern w:val="0"/>
            <w:u w:val="single"/>
          </w:rPr>
          <w:t>形容詞を引いてみよう① 比較級・最上級を正しく表現するには？</w:t>
        </w:r>
      </w:hyperlink>
    </w:p>
    <w:p w:rsidRPr="00930E68" w:rsidR="00156885" w:rsidP="4D42C896" w:rsidRDefault="00574C4A" w14:paraId="58DB2422" w14:textId="19365E69">
      <w:pPr>
        <w:widowControl w:val="1"/>
        <w:jc w:val="center"/>
        <w:textAlignment w:val="baseline"/>
        <w:rPr>
          <w:rFonts w:ascii="UD デジタル 教科書体 NK-R" w:hAnsi="Meiryo UI" w:eastAsia="UD デジタル 教科書体 NK-R" w:cs="ＭＳ Ｐゴシック"/>
          <w:b w:val="1"/>
          <w:bCs w:val="1"/>
          <w:color w:val="000000" w:themeColor="text1" w:themeTint="FF" w:themeShade="FF"/>
          <w:sz w:val="20"/>
          <w:szCs w:val="20"/>
        </w:rPr>
      </w:pPr>
    </w:p>
    <w:p w:rsidRPr="00930E68" w:rsidR="00156885" w:rsidP="4D42C896" w:rsidRDefault="00574C4A" w14:textId="77777777" w14:paraId="08FEE5AE">
      <w:pPr>
        <w:widowControl w:val="1"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6"/>
          <w:szCs w:val="16"/>
        </w:rPr>
      </w:pPr>
      <w:r w:rsidRPr="00930E68" w:rsidR="00156885">
        <w:rPr>
          <w:rFonts w:ascii="UD デジタル 教科書体 NK-R" w:hAnsi="Meiryo UI" w:eastAsia="UD デジタル 教科書体 NK-R" w:cs="ＭＳ Ｐゴシック"/>
          <w:b w:val="1"/>
          <w:bCs w:val="1"/>
          <w:color w:val="000000"/>
          <w:kern w:val="0"/>
          <w:sz w:val="20"/>
          <w:szCs w:val="20"/>
        </w:rPr>
        <w:t>２．次の語句は、比較級や最上級でつづりの一部が変わったり、不規則変化したりする形容詞です。</w:t>
      </w:r>
      <w:r w:rsidRPr="00930E68" w:rsidR="00156885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930E68" w:rsidR="00156885" w:rsidP="00156885" w:rsidRDefault="00156885" w14:paraId="35BDE6D4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6"/>
          <w:szCs w:val="16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 xml:space="preserve">　 　スペルに注意して、比較級と最上級を書き入れましょう。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tbl>
      <w:tblPr>
        <w:tblW w:w="104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25"/>
        <w:gridCol w:w="3405"/>
        <w:gridCol w:w="3405"/>
      </w:tblGrid>
      <w:tr w:rsidRPr="00930E68" w:rsidR="00156885" w:rsidTr="00612A9B" w14:paraId="07DEB4FF" w14:textId="77777777">
        <w:trPr>
          <w:trHeight w:val="360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156885" w:rsidP="007753EB" w:rsidRDefault="00156885" w14:paraId="514D29B5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156885" w:rsidP="007753EB" w:rsidRDefault="00156885" w14:paraId="1845E4AA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原級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156885" w:rsidP="007753EB" w:rsidRDefault="00156885" w14:paraId="4C62146A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比較級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156885" w:rsidP="007753EB" w:rsidRDefault="00156885" w14:paraId="69B60B5C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最上級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</w:tr>
      <w:tr w:rsidRPr="00930E68" w:rsidR="00612A9B" w:rsidTr="00612A9B" w14:paraId="260E7763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05D255AF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例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712DD324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good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060A119B" w14:textId="38BDC77D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better</w:t>
            </w: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4B520ECC" w14:textId="639ADC4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best</w:t>
            </w: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 </w:t>
            </w:r>
          </w:p>
        </w:tc>
      </w:tr>
      <w:tr w:rsidRPr="00930E68" w:rsidR="00612A9B" w:rsidTr="00612A9B" w14:paraId="660FDD29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1406CB30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１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63ADA915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heavy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183C70C2" w14:textId="6C9EE2ED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61BE8C0E" w14:textId="3AF88F51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</w:tr>
      <w:tr w:rsidRPr="00930E68" w:rsidR="00612A9B" w:rsidTr="00612A9B" w14:paraId="03F04848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09A45334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２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00189530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pretty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4A1FF4C1" w14:textId="5FC7C5BA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46FD714C" w14:textId="26748966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</w:tr>
      <w:tr w:rsidRPr="00930E68" w:rsidR="00612A9B" w:rsidTr="00612A9B" w14:paraId="1311C130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34119333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3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2148E957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early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052C71F8" w14:textId="2F6C1289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151CF5E3" w14:textId="0DF948D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</w:tr>
      <w:tr w:rsidRPr="00930E68" w:rsidR="00612A9B" w:rsidTr="00612A9B" w14:paraId="0959A792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2B2CF900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4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77592F11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tired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336F969D" w14:textId="59762364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5AF1CD31" w14:textId="600FCE9C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</w:tr>
      <w:tr w:rsidRPr="00930E68" w:rsidR="00612A9B" w:rsidTr="00612A9B" w14:paraId="65C6A7AB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4F7E4C8D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５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612A9B" w:rsidP="00612A9B" w:rsidRDefault="00612A9B" w14:paraId="3B4BA61F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far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6030D87D" w14:textId="2BC5772E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30E68" w:rsidR="00612A9B" w:rsidP="00612A9B" w:rsidRDefault="00612A9B" w14:paraId="4CEE1C76" w14:textId="2438A2AC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0"/>
                <w:szCs w:val="20"/>
              </w:rPr>
            </w:pPr>
          </w:p>
        </w:tc>
      </w:tr>
    </w:tbl>
    <w:p w:rsidRPr="00D80E3D" w:rsidR="00156885" w:rsidP="00156885" w:rsidRDefault="00156885" w14:paraId="111B2BEE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</w:pPr>
    </w:p>
    <w:p w:rsidRPr="00930E68" w:rsidR="00156885" w:rsidP="00156885" w:rsidRDefault="00156885" w14:paraId="5A711703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>３．次の問題は、使われる単語の種類に注意が必要な形容詞です。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</w:p>
    <w:p w:rsidRPr="00930E68" w:rsidR="00156885" w:rsidP="00156885" w:rsidRDefault="00156885" w14:paraId="3F8CA7DB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 xml:space="preserve">　　DONGRIで用例を確かめながら、（　　　　）に当てはまる形容詞はどれか、番号を書きましょう。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000"/>
        <w:gridCol w:w="750"/>
      </w:tblGrid>
      <w:tr w:rsidRPr="00930E68" w:rsidR="00156885" w:rsidTr="4D42C896" w14:paraId="57D952A2" w14:textId="77777777">
        <w:trPr>
          <w:trHeight w:val="360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0E68" w:rsidR="00156885" w:rsidP="4D42C896" w:rsidRDefault="00156885" w14:paraId="12104744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192Z" w:id="723507214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19Z" w:id="46675223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0E68" w:rsidR="00156885" w:rsidP="4D42C896" w:rsidRDefault="00156885" w14:paraId="158AB2DA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195Z" w:id="742825973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193Z" w:id="38647376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問題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194Z" w:id="2119398146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0E68" w:rsidR="00156885" w:rsidP="4D42C896" w:rsidRDefault="00156885" w14:paraId="04FC230D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197Z" w:id="1086411650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196Z" w:id="136260465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解答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196Z" w:id="434246102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</w:tr>
      <w:tr w:rsidRPr="00930E68" w:rsidR="00156885" w:rsidTr="4D42C896" w14:paraId="3D5FD769" w14:textId="77777777">
        <w:trPr>
          <w:trHeight w:val="360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156885" w:rsidP="4D42C896" w:rsidRDefault="00156885" w14:paraId="4743F16F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02Z" w:id="532148082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197Z" w:id="165896641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例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1Z" w:id="27268888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156885" w:rsidP="4D42C896" w:rsidRDefault="00156885" w14:paraId="14920E56" w14:textId="77777777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6Z" w:id="16512699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3Z" w:id="154266436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Prices in New York is (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5Z" w:id="299276527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              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5Z" w:id="283838667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).　　　　</w:t>
            </w:r>
          </w:p>
          <w:p w:rsidRPr="00930E68" w:rsidR="00156885" w:rsidP="4D42C896" w:rsidRDefault="00156885" w14:paraId="423CB902" w14:textId="4FCCF2EC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14Z" w:id="806561679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8Z" w:id="1920315267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① </w:t>
            </w:r>
            <w:r w:rsidRPr="4D42C896" w:rsidR="58C94956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9Z" w:id="275337143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expensive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09Z" w:id="1623599333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Z" w:id="128354468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② high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1Z" w:id="313156589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2Z" w:id="80376498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③ tall ④ strong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3Z" w:id="1862086359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156885" w:rsidP="4D42C896" w:rsidRDefault="00156885" w14:paraId="2E924B4F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16Z" w:id="167017818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4Z" w:id="212020194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5Z" w:id="112605813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②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5Z" w:id="12131386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</w:tr>
      <w:tr w:rsidRPr="00930E68" w:rsidR="00156885" w:rsidTr="4D42C896" w14:paraId="6C41E7E3" w14:textId="77777777">
        <w:trPr>
          <w:trHeight w:val="360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156885" w:rsidP="4D42C896" w:rsidRDefault="00156885" w14:paraId="20D7BC73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18Z" w:id="1871769471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7Z" w:id="145065214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１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7Z" w:id="14616981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930E68" w:rsidR="00156885" w:rsidP="4D42C896" w:rsidRDefault="00156885" w14:paraId="3CF1D801" w14:textId="2E63EA50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23Z" w:id="2099882292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8Z" w:id="29025173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If the price is a little (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9Z" w:id="1722066986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9Z" w:id="1341342645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19Z" w:id="187273877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         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Z" w:id="2128782869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1Z" w:id="2092804696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2Z" w:id="60664762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), it would sell well in this country.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3Z" w:id="2028287485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930E68" w:rsidR="00156885" w:rsidP="4D42C896" w:rsidRDefault="00156885" w14:paraId="24F87F8C" w14:textId="75E2D6FA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24Z" w:id="1513822059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</w:p>
        </w:tc>
      </w:tr>
      <w:tr w:rsidRPr="00930E68" w:rsidR="00156885" w:rsidTr="4D42C896" w14:paraId="1C6D7405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156885" w:rsidP="007753EB" w:rsidRDefault="00156885" w14:paraId="3769DAFD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0E68" w:rsidR="00156885" w:rsidP="4D42C896" w:rsidRDefault="00156885" w14:paraId="7302E88F" w14:textId="56C992A1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3Z" w:id="73317171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4Z" w:id="47927818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① cheaper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5Z" w:id="101238369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5Z" w:id="137768670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② smaller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6Z" w:id="146406465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6Z" w:id="28436537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③ lower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7Z" w:id="191415095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28Z" w:id="124739152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④ weaker　　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rPrChange w:author="EAST/平松和旗" w:date="2022-06-27T00:50:44.229Z" w:id="1118617603">
                  <w:rPr>
                    <w:rFonts w:ascii="UD デジタル 教科書体 NK-R" w:hAnsi="ＭＳ Ｐゴシック" w:eastAsia="UD デジタル 教科書体 NK-R" w:cs="ＭＳ Ｐゴシック"/>
                    <w:color w:val="FF0000"/>
                  </w:rPr>
                </w:rPrChange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</w:tcPr>
          <w:p w:rsidRPr="00930E68" w:rsidR="00156885" w:rsidP="007753EB" w:rsidRDefault="00156885" w14:paraId="51A0AF2F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</w:tr>
      <w:tr w:rsidRPr="00930E68" w:rsidR="00156885" w:rsidTr="4D42C896" w14:paraId="6A869B8C" w14:textId="77777777">
        <w:trPr>
          <w:trHeight w:val="360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156885" w:rsidP="4D42C896" w:rsidRDefault="00156885" w14:paraId="2E08A468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31Z" w:id="925107486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Z" w:id="102822326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２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1Z" w:id="19737423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930E68" w:rsidR="00156885" w:rsidP="4D42C896" w:rsidRDefault="00156885" w14:paraId="1C97F34A" w14:textId="3037F912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33Z" w:id="1228979581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1Z" w:id="973805837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He made a speech before a (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2Z" w:id="2116589025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             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2Z" w:id="1491948592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) audience.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rPrChange w:author="EAST/平松和旗" w:date="2022-06-27T00:50:44.233Z" w:id="1088092687">
                  <w:rPr>
                    <w:rFonts w:ascii="UD デジタル 教科書体 NK-R" w:hAnsi="ＭＳ Ｐゴシック" w:eastAsia="UD デジタル 教科書体 NK-R" w:cs="ＭＳ Ｐゴシック"/>
                    <w:color w:val="FF0000"/>
                  </w:rPr>
                </w:rPrChange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930E68" w:rsidR="00156885" w:rsidP="4D42C896" w:rsidRDefault="00156885" w14:paraId="0C5D18A1" w14:textId="1A5E37DF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34Z" w:id="1818378544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</w:p>
        </w:tc>
      </w:tr>
      <w:tr w:rsidRPr="00930E68" w:rsidR="00156885" w:rsidTr="4D42C896" w14:paraId="3F8BF11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156885" w:rsidP="007753EB" w:rsidRDefault="00156885" w14:paraId="490A3981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80E3D" w:rsidR="00156885" w:rsidP="4D42C896" w:rsidRDefault="00156885" w14:paraId="284CD611" w14:textId="29B31239" w14:noSpellErr="1">
            <w:pPr>
              <w:pStyle w:val="ab"/>
              <w:widowControl w:val="1"/>
              <w:numPr>
                <w:ilvl w:val="0"/>
                <w:numId w:val="5"/>
              </w:numPr>
              <w:ind w:leftChars="0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44Z" w:id="851366335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4Z" w:id="2141070583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many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5Z" w:id="59054365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5Z" w:id="1783630632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② much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6Z" w:id="47576493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7Z" w:id="29403792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③ large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38Z" w:id="167827828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4Z" w:id="67689706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④ most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sz w:val="18"/>
                <w:szCs w:val="18"/>
                <w:rPrChange w:author="EAST/平松和旗" w:date="2022-06-27T00:50:44.242Z" w:id="432352751">
                  <w:rPr>
                    <w:rFonts w:ascii="UD デジタル 教科書体 NK-R" w:hAnsi="ＭＳ Ｐゴシック" w:eastAsia="UD デジタル 教科書体 NK-R" w:cs="ＭＳ Ｐゴシック"/>
                    <w:color w:val="FF0000"/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</w:tcPr>
          <w:p w:rsidRPr="00930E68" w:rsidR="00156885" w:rsidP="007753EB" w:rsidRDefault="00156885" w14:paraId="26BD199A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</w:tr>
      <w:tr w:rsidRPr="00930E68" w:rsidR="00156885" w:rsidTr="4D42C896" w14:paraId="501DC8A8" w14:textId="77777777">
        <w:trPr>
          <w:trHeight w:val="390"/>
        </w:trPr>
        <w:tc>
          <w:tcPr>
            <w:tcW w:w="660" w:type="dxa"/>
            <w:vMerge w:val="restart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30E68" w:rsidR="00156885" w:rsidP="4D42C896" w:rsidRDefault="00156885" w14:paraId="76AD4936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47Z" w:id="1640923768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46Z" w:id="1440223267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３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46Z" w:id="270962855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</w:p>
        </w:tc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FFFFFF" w:themeColor="background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30E68" w:rsidR="00156885" w:rsidP="4D42C896" w:rsidRDefault="00156885" w14:paraId="70DE837E" w14:textId="4311149B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5Z" w:id="753151868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48Z" w:id="891110807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I live on a (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48Z" w:id="850436811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             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49Z" w:id="1047714470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) income.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49Z" w:id="1259237053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rPrChange w:author="EAST/平松和旗" w:date="2022-06-27T00:50:44.25Z" w:id="1046261937">
                  <w:rPr>
                    <w:rFonts w:ascii="UD デジタル 教科書体 NK-R" w:hAnsi="ＭＳ Ｐゴシック" w:eastAsia="UD デジタル 教科書体 NK-R" w:cs="ＭＳ Ｐゴシック"/>
                    <w:color w:val="FF0000"/>
                  </w:rPr>
                </w:rPrChange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930E68" w:rsidR="00156885" w:rsidP="4D42C896" w:rsidRDefault="00156885" w14:paraId="236761C0" w14:textId="2B923403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51Z" w:id="1122102212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</w:p>
        </w:tc>
      </w:tr>
      <w:tr w:rsidRPr="00930E68" w:rsidR="00156885" w:rsidTr="4D42C896" w14:paraId="2FB65ED3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156885" w:rsidP="007753EB" w:rsidRDefault="00156885" w14:paraId="21A7C0EE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color="FFFFFF" w:themeColor="background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30E68" w:rsidR="00156885" w:rsidP="4D42C896" w:rsidRDefault="00156885" w14:paraId="3BA13384" w14:textId="29D07EC0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  <w:rPrChange w:author="EAST/平松和旗" w:date="2022-06-27T00:50:44.258Z" w:id="1425450758">
                  <w:rPr>
                    <w:rFonts w:ascii="UD デジタル 教科書体 NK-R" w:hAnsi="ＭＳ Ｐゴシック" w:eastAsia="UD デジタル 教科書体 NK-R" w:cs="ＭＳ Ｐゴシック"/>
                    <w:sz w:val="24"/>
                    <w:szCs w:val="24"/>
                  </w:rPr>
                </w:rPrChange>
              </w:rPr>
            </w:pP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51Z" w:id="1143968414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① cheap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52Z" w:id="94763128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52Z" w:id="1667255068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②least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54Z" w:id="1118998859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55Z" w:id="637542242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③ low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56Z" w:id="536338893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> 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  <w:rPrChange w:author="EAST/平松和旗" w:date="2022-06-27T00:50:44.256Z" w:id="1011789605">
                  <w:rPr>
                    <w:rFonts w:ascii="UD デジタル 教科書体 NK-R" w:hAnsi="ＭＳ Ｐゴシック" w:eastAsia="UD デジタル 教科書体 NK-R" w:cs="ＭＳ Ｐゴシック"/>
                    <w:color w:val="000000" w:themeColor="text1" w:themeTint="FF" w:themeShade="FF"/>
                  </w:rPr>
                </w:rPrChange>
              </w:rPr>
              <w:t xml:space="preserve"> ④ small</w:t>
            </w:r>
            <w:r w:rsidRPr="4D42C896" w:rsidR="00156885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sz w:val="18"/>
                <w:szCs w:val="18"/>
                <w:rPrChange w:author="EAST/平松和旗" w:date="2022-06-27T00:50:44.257Z" w:id="1102960618">
                  <w:rPr>
                    <w:rFonts w:ascii="UD デジタル 教科書体 NK-R" w:hAnsi="ＭＳ Ｐゴシック" w:eastAsia="UD デジタル 教科書体 NK-R" w:cs="ＭＳ Ｐゴシック"/>
                    <w:color w:val="FF0000"/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</w:tcPr>
          <w:p w:rsidRPr="00930E68" w:rsidR="00156885" w:rsidP="007753EB" w:rsidRDefault="00156885" w14:paraId="32422C9D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</w:tr>
    </w:tbl>
    <w:p w:rsidRPr="00930E68" w:rsidR="00156885" w:rsidP="00156885" w:rsidRDefault="00156885" w14:paraId="02608BB0" w14:textId="77777777">
      <w:pPr>
        <w:widowControl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AD3FE4" w:rsidR="00156885" w:rsidP="00156885" w:rsidRDefault="00156885" w14:paraId="4CDB99E8" w14:textId="77777777">
      <w:pPr>
        <w:widowControl/>
        <w:textAlignment w:val="baseline"/>
        <w:rPr>
          <w:rFonts w:ascii="UD デジタル 教科書体 NK-R" w:hAnsi="Meiryo UI" w:eastAsia="UD デジタル 教科書体 NK-R" w:cs="ＭＳ Ｐゴシック"/>
          <w:kern w:val="0"/>
          <w:szCs w:val="21"/>
        </w:rPr>
      </w:pPr>
      <w:r w:rsidRPr="00AD3FE4">
        <w:rPr>
          <w:rFonts w:hint="eastAsia" w:ascii="UD デジタル 教科書体 NK-R" w:eastAsia="UD デジタル 教科書体 NK-R"/>
          <w:noProof/>
          <w:color w:val="000000" w:themeColor="text1"/>
          <w:szCs w:val="21"/>
        </w:rPr>
        <w:drawing>
          <wp:anchor distT="0" distB="0" distL="114300" distR="114300" simplePos="0" relativeHeight="251658243" behindDoc="0" locked="0" layoutInCell="1" allowOverlap="1" wp14:anchorId="3F8CBB76" wp14:editId="1500766F">
            <wp:simplePos x="0" y="0"/>
            <wp:positionH relativeFrom="column">
              <wp:posOffset>4871184</wp:posOffset>
            </wp:positionH>
            <wp:positionV relativeFrom="paragraph">
              <wp:posOffset>5715</wp:posOffset>
            </wp:positionV>
            <wp:extent cx="1719481" cy="2289810"/>
            <wp:effectExtent l="19050" t="19050" r="14605" b="15240"/>
            <wp:wrapNone/>
            <wp:docPr id="5" name="図 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" t="3005" b="6719"/>
                    <a:stretch/>
                  </pic:blipFill>
                  <pic:spPr bwMode="auto">
                    <a:xfrm>
                      <a:off x="0" y="0"/>
                      <a:ext cx="1723703" cy="229543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FE4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>４．語法に関する知識は、DONGRIのメモに記録しておくと、復習に便利です。</w:t>
      </w: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</w:p>
    <w:p w:rsidRPr="00AD3FE4" w:rsidR="00156885" w:rsidP="00156885" w:rsidRDefault="00156885" w14:paraId="1FAC3140" w14:textId="77777777">
      <w:pPr>
        <w:widowControl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</w:pPr>
      <w:r w:rsidRPr="00AD3FE4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 xml:space="preserve">　　右の画像は、large(small)の語法を、largeの辞書ページで調べ、メモとして</w:t>
      </w:r>
    </w:p>
    <w:p w:rsidRPr="00AD3FE4" w:rsidR="00156885" w:rsidP="00156885" w:rsidRDefault="00156885" w14:paraId="2BEA382C" w14:textId="77777777">
      <w:pPr>
        <w:widowControl/>
        <w:ind w:firstLine="210" w:firstLineChars="100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</w:pPr>
      <w:r w:rsidRPr="00AD3FE4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>記録したものです。</w:t>
      </w: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  <w:r w:rsidRPr="00AD3FE4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>同じように、high(low)の語法をDONGRIで調べ、</w:t>
      </w:r>
    </w:p>
    <w:p w:rsidR="00AD3FE4" w:rsidP="00156885" w:rsidRDefault="00156885" w14:paraId="574664AE" w14:textId="77777777">
      <w:pPr>
        <w:widowControl/>
        <w:ind w:firstLine="210" w:firstLineChars="100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Cs w:val="21"/>
        </w:rPr>
      </w:pPr>
      <w:r w:rsidRPr="00AD3FE4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>メモに記録しておきましょう。</w:t>
      </w: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br/>
      </w: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 xml:space="preserve">　　　　　　　　　　</w:t>
      </w:r>
    </w:p>
    <w:p w:rsidRPr="00AD3FE4" w:rsidR="00156885" w:rsidP="00AD3FE4" w:rsidRDefault="00156885" w14:paraId="5379B43E" w14:textId="2D2749C9">
      <w:pPr>
        <w:widowControl/>
        <w:ind w:firstLine="1260" w:firstLineChars="600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</w:pP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メモ機能の操作説明は</w:t>
      </w:r>
      <w:r w:rsidR="00A64646">
        <w:fldChar w:fldCharType="begin"/>
      </w:r>
      <w:r w:rsidR="00A64646">
        <w:instrText xml:space="preserve"> HYPERLINK "https://youtu.be/wlfVqPtZegA?t=80" \t "_blank" </w:instrText>
      </w:r>
      <w:r w:rsidR="00A64646">
        <w:fldChar w:fldCharType="separate"/>
      </w:r>
      <w:r w:rsidRPr="00AD3FE4">
        <w:rPr>
          <w:rFonts w:hint="eastAsia" w:ascii="UD デジタル 教科書体 NK-R" w:hAnsi="Meiryo UI" w:eastAsia="UD デジタル 教科書体 NK-R" w:cs="ＭＳ Ｐゴシック"/>
          <w:color w:val="0563C1"/>
          <w:kern w:val="0"/>
          <w:szCs w:val="21"/>
          <w:u w:val="single"/>
        </w:rPr>
        <w:t>こちらの動画</w:t>
      </w:r>
      <w:r w:rsidR="00A64646">
        <w:rPr>
          <w:rFonts w:ascii="UD デジタル 教科書体 NK-R" w:hAnsi="Meiryo UI" w:eastAsia="UD デジタル 教科書体 NK-R" w:cs="ＭＳ Ｐゴシック"/>
          <w:color w:val="0563C1"/>
          <w:kern w:val="0"/>
          <w:szCs w:val="21"/>
          <w:u w:val="single"/>
        </w:rPr>
        <w:fldChar w:fldCharType="end"/>
      </w: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から！（</w:t>
      </w:r>
      <w:proofErr w:type="spellStart"/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Youtube</w:t>
      </w:r>
      <w:proofErr w:type="spellEnd"/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にジャンプします。）</w:t>
      </w:r>
      <w:r w:rsidRPr="00AD3FE4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</w:p>
    <w:p w:rsidRPr="00AD3FE4" w:rsidR="00156885" w:rsidP="00156885" w:rsidRDefault="00156885" w14:paraId="7F049A91" w14:textId="77777777">
      <w:pPr>
        <w:rPr>
          <w:rFonts w:ascii="UD デジタル 教科書体 NK-R" w:eastAsia="UD デジタル 教科書体 NK-R"/>
          <w:color w:val="000000" w:themeColor="text1"/>
          <w:szCs w:val="21"/>
        </w:rPr>
      </w:pPr>
    </w:p>
    <w:p w:rsidR="00AD3FE4" w:rsidP="00156885" w:rsidRDefault="00AD3FE4" w14:paraId="5DD1CF58" w14:textId="77777777">
      <w:pPr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</w:p>
    <w:p w:rsidR="00685DAE" w:rsidP="00156885" w:rsidRDefault="00685DAE" w14:paraId="678FE650" w14:textId="77777777">
      <w:pPr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</w:p>
    <w:p w:rsidRPr="00D80E3D" w:rsidR="00156885" w:rsidP="00156885" w:rsidRDefault="00156885" w14:paraId="4E518F32" w14:textId="77777777" w14:noSpellErr="1">
      <w:pPr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</w:p>
    <w:p w:rsidR="4D42C896" w:rsidP="4D42C896" w:rsidRDefault="4D42C896" w14:paraId="1CD4370D" w14:textId="55C0D99D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119C3B79" w14:textId="0A615292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702B53B2" w14:textId="6B0AFE37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3A5E3F16" w14:textId="280A8E2B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6C1D3453" w14:textId="23B22E43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5115C8AA" w14:textId="22782925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7CD6AF79" w14:textId="1D039E27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473A6CBE" w14:textId="08AA9556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4D42C896" w:rsidP="4D42C896" w:rsidRDefault="4D42C896" w14:paraId="4A8D0922" w14:textId="320E79C0">
      <w:pPr>
        <w:pStyle w:val="a"/>
        <w:rPr>
          <w:rFonts w:ascii="UD デジタル 教科書体 NK-R" w:eastAsia="UD デジタル 教科書体 NK-R"/>
          <w:color w:val="000000" w:themeColor="text1" w:themeTint="FF" w:themeShade="FF"/>
          <w:sz w:val="20"/>
          <w:szCs w:val="20"/>
        </w:rPr>
      </w:pPr>
    </w:p>
    <w:p w:rsidR="003603DB" w:rsidP="00F65031" w:rsidRDefault="00D31D02" w14:paraId="695D38B6" w14:textId="77777777" w14:noSpellErr="1">
      <w:pPr>
        <w:widowControl w:val="1"/>
        <w:jc w:val="righ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18"/>
          <w:szCs w:val="18"/>
        </w:rPr>
      </w:pP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w:lastRenderedPageBreak/>
        <w:drawing>
          <wp:anchor distT="0" distB="0" distL="114300" distR="114300" simplePos="0" relativeHeight="251658242" behindDoc="0" locked="0" layoutInCell="1" allowOverlap="1" wp14:anchorId="5D9636F4" wp14:editId="2557F477">
            <wp:simplePos x="0" y="0"/>
            <wp:positionH relativeFrom="column">
              <wp:posOffset>147320</wp:posOffset>
            </wp:positionH>
            <wp:positionV relativeFrom="paragraph">
              <wp:posOffset>55245</wp:posOffset>
            </wp:positionV>
            <wp:extent cx="382905" cy="472440"/>
            <wp:effectExtent l="0" t="0" r="0" b="3810"/>
            <wp:wrapNone/>
            <wp:docPr id="8" name="図 6" descr="コンピューターのスクリーンショット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9AC4B5D-5E01-7946-7F6D-C7963C780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コンピューターのスクリーンショット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99AC4B5D-5E01-7946-7F6D-C7963C780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3" t="6975" r="87535" b="75355"/>
                    <a:stretch/>
                  </pic:blipFill>
                  <pic:spPr bwMode="auto"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92C">
        <w:rPr>
          <w:rStyle w:val="normaltextrun"/>
          <w:rFonts w:ascii="UD デジタル 教科書体 NK-R" w:hAnsi="Meiryo UI" w:eastAsia="UD デジタル 教科書体 NK-R"/>
          <w:noProof/>
          <w:sz w:val="18"/>
          <w:szCs w:val="18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2FABD8" wp14:editId="265B847D">
                <wp:simplePos x="0" y="0"/>
                <wp:positionH relativeFrom="margin">
                  <wp:posOffset>14605</wp:posOffset>
                </wp:positionH>
                <wp:positionV relativeFrom="paragraph">
                  <wp:posOffset>46355</wp:posOffset>
                </wp:positionV>
                <wp:extent cx="2412365" cy="495300"/>
                <wp:effectExtent l="0" t="0" r="6985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4953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A658B" w:rsidR="00D31D02" w:rsidP="00156885" w:rsidRDefault="00156885" w14:paraId="1C69F626" w14:textId="5A3B19BC">
                            <w:pPr>
                              <w:ind w:firstLine="720" w:firstLineChars="20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形容詞の語法①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379DCA">
              <v:roundrect id="四角形: 角を丸くする 6" style="position:absolute;left:0;text-align:left;margin-left:1.15pt;margin-top:3.65pt;width:189.95pt;height:3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4472c4 [3204]" stroked="f" strokeweight="1pt" arcsize="10923f" w14:anchorId="402FAB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">
                <v:stroke joinstyle="miter"/>
                <v:textbox>
                  <w:txbxContent>
                    <w:p w:rsidRPr="006A658B" w:rsidR="00D31D02" w:rsidP="00156885" w:rsidRDefault="00156885" w14:paraId="2A512FD4" w14:textId="5A3B19BC">
                      <w:pPr>
                        <w:ind w:firstLine="720" w:firstLineChars="200"/>
                        <w:rPr>
                          <w:rFonts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形容詞の語法①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30E68" w:rsidR="00930E68">
        <w:rPr>
          <w:rFonts w:ascii="UD デジタル 教科書体 NK-R" w:hAnsi="Meiryo UI" w:eastAsia="UD デジタル 教科書体 NK-R" w:cs="ＭＳ Ｐゴシック"/>
          <w:color w:val="000000"/>
          <w:kern w:val="0"/>
          <w:sz w:val="18"/>
          <w:szCs w:val="18"/>
        </w:rPr>
        <w:t>この画面右側にDONGRI辞書を表示できるアドイン機能を使うと便利です。</w:t>
      </w:r>
      <w:r w:rsidRPr="00930E68" w:rsidR="00930E68">
        <w:rPr>
          <w:rFonts w:ascii="UD デジタル 教科書体 NK-R" w:hAnsi="Meiryo UI" w:eastAsia="UD デジタル 教科書体 NK-R" w:cs="ＭＳ Ｐゴシック"/>
          <w:color w:val="000000"/>
          <w:kern w:val="0"/>
          <w:sz w:val="18"/>
          <w:szCs w:val="18"/>
        </w:rPr>
        <w:t> </w:t>
      </w:r>
      <w:r w:rsidRPr="00D80E3D" w:rsidR="00ED1B37">
        <w:rPr>
          <w:rFonts w:hint="eastAsia" w:ascii="UD デジタル 教科書体 NK-R" w:hAnsi="Meiryo UI" w:eastAsia="UD デジタル 教科書体 NK-R" w:cs="ＭＳ Ｐゴシック"/>
          <w:kern w:val="0"/>
          <w:sz w:val="18"/>
          <w:szCs w:val="18"/>
        </w:rPr>
        <w:br/>
      </w:r>
      <w:r w:rsidRPr="4D42C896" w:rsidR="00930E68">
        <w:rPr>
          <w:rFonts w:ascii="UD デジタル 教科書体 NK-R" w:hAnsi="UD デジタル 教科書体 NK-R" w:eastAsia="UD デジタル 教科書体 NK-R" w:cs="UD デジタル 教科書体 NK-R"/>
          <w:color w:val="000000"/>
          <w:kern w:val="0"/>
          <w:sz w:val="18"/>
          <w:szCs w:val="18"/>
        </w:rPr>
        <w:t>↓のリンクから、アドインの操作説明ページにジャンプします</w:t>
      </w:r>
      <w:r w:rsidRPr="4D42C896" w:rsidR="003603DB">
        <w:rPr>
          <w:rFonts w:ascii="UD デジタル 教科書体 NK-R" w:hAnsi="UD デジタル 教科書体 NK-R" w:eastAsia="UD デジタル 教科書体 NK-R" w:cs="UD デジタル 教科書体 NK-R"/>
          <w:color w:val="000000"/>
          <w:kern w:val="0"/>
          <w:sz w:val="18"/>
          <w:szCs w:val="18"/>
        </w:rPr>
        <w:t>。</w:t>
      </w:r>
    </w:p>
    <w:p w:rsidRPr="00D80E3D" w:rsidR="00ED1B37" w:rsidP="00F65031" w:rsidRDefault="00930E68" w14:paraId="01AFD34B" w14:textId="090D96C2">
      <w:pPr>
        <w:widowControl/>
        <w:jc w:val="righ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 w:rsidR="00930E68">
        <w:rPr>
          <w:rFonts w:ascii="UD デジタル 教科書体 NK-R" w:hAnsi="Meiryo UI" w:eastAsia="UD デジタル 教科書体 NK-R" w:cs="ＭＳ Ｐゴシック"/>
          <w:color w:val="000000"/>
          <w:kern w:val="0"/>
          <w:sz w:val="18"/>
          <w:szCs w:val="18"/>
        </w:rPr>
        <w:t> </w:t>
      </w:r>
      <w:hyperlink w:tgtFrame="_blank" w:history="1" r:id="R5f2392ebff70498f">
        <w:r w:rsidRPr="4D42C896" w:rsidR="00930E68">
          <w:rPr>
            <w:rFonts w:ascii="UD デジタル 教科書体 NK-R" w:hAnsi="Meiryo UI" w:eastAsia="UD デジタル 教科書体 NK-R" w:cs="ＭＳ Ｐゴシック"/>
            <w:color w:val="0563C1"/>
            <w:kern w:val="0"/>
            <w:sz w:val="22"/>
            <w:szCs w:val="22"/>
            <w:u w:val="single"/>
          </w:rPr>
          <w:t>Office版</w:t>
        </w:r>
      </w:hyperlink>
      <w:r w:rsidRPr="4D42C896" w:rsidR="00930E68">
        <w:rPr>
          <w:rFonts w:ascii="UD デジタル 教科書体 NK-R" w:hAnsi="Meiryo UI" w:eastAsia="UD デジタル 教科書体 NK-R" w:cs="ＭＳ Ｐゴシック"/>
          <w:color w:val="000000"/>
          <w:kern w:val="0"/>
          <w:sz w:val="22"/>
          <w:szCs w:val="22"/>
        </w:rPr>
        <w:t xml:space="preserve">　／　</w:t>
      </w:r>
      <w:hyperlink w:tgtFrame="_blank" w:history="1" r:id="R9754504f09b846e9">
        <w:r w:rsidRPr="4D42C896" w:rsidR="00930E68">
          <w:rPr>
            <w:rFonts w:ascii="UD デジタル 教科書体 NK-R" w:hAnsi="Meiryo UI" w:eastAsia="UD デジタル 教科書体 NK-R" w:cs="ＭＳ Ｐゴシック"/>
            <w:color w:val="0563C1"/>
            <w:kern w:val="0"/>
            <w:sz w:val="22"/>
            <w:szCs w:val="22"/>
            <w:u w:val="single"/>
          </w:rPr>
          <w:t>Google for Workspace版</w:t>
        </w:r>
      </w:hyperlink>
      <w:r w:rsidRPr="4D42C896" w:rsidR="00930E68">
        <w:rPr>
          <w:rFonts w:ascii="UD デジタル 教科書体 NK-R" w:hAnsi="Meiryo UI" w:eastAsia="UD デジタル 教科書体 NK-R" w:cs="ＭＳ Ｐゴシック"/>
          <w:kern w:val="0"/>
        </w:rPr>
        <w:t> </w:t>
      </w:r>
    </w:p>
    <w:p w:rsidR="4D42C896" w:rsidP="4D42C896" w:rsidRDefault="4D42C896" w14:paraId="7E5554A8" w14:textId="290032FE">
      <w:pPr>
        <w:widowControl w:val="1"/>
        <w:ind w:right="800"/>
        <w:rPr>
          <w:rFonts w:ascii="UD デジタル 教科書体 NK-R" w:hAnsi="Meiryo UI" w:eastAsia="UD デジタル 教科書体 NK-R" w:cs="ＭＳ Ｐゴシック"/>
          <w:b w:val="1"/>
          <w:bCs w:val="1"/>
          <w:color w:val="000000" w:themeColor="text1" w:themeTint="FF" w:themeShade="FF"/>
          <w:sz w:val="20"/>
          <w:szCs w:val="20"/>
        </w:rPr>
      </w:pPr>
    </w:p>
    <w:p w:rsidRPr="00930E68" w:rsidR="00930E68" w:rsidP="00ED1B37" w:rsidRDefault="00930E68" w14:paraId="1AA972EB" w14:textId="34EE37E4">
      <w:pPr>
        <w:widowControl/>
        <w:ind w:right="800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１．形容詞の変化形と語法</w:t>
      </w:r>
    </w:p>
    <w:p w:rsidRPr="00930E68" w:rsidR="00930E68" w:rsidP="00930E68" w:rsidRDefault="00930E68" w14:paraId="71AA513F" w14:textId="09938D3F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 xml:space="preserve">　　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形容詞は、比較級・最上級を表す際の変化形を表す際、スペルや不規則変化などの表し方に注意が必要です。また、辞書で引く際には、その形容詞がどのような名詞と結びつくのか、用例を確認することが大切です。まずは、辞書の「形容詞の辞書の引き方のポイント」について、英語辞書学が専門の関山先生のコラムを読んでみましょう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930E68" w:rsidR="00930E68" w:rsidP="00930E68" w:rsidRDefault="00574C4A" w14:paraId="2DFBE0B7" w14:textId="77777777">
      <w:pPr>
        <w:widowControl/>
        <w:jc w:val="center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hyperlink w:tgtFrame="_blank" w:history="1" r:id="rId15">
        <w:r w:rsidRPr="00930E68" w:rsidR="00930E68">
          <w:rPr>
            <w:rFonts w:hint="eastAsia" w:ascii="UD デジタル 教科書体 NK-R" w:hAnsi="Meiryo UI" w:eastAsia="UD デジタル 教科書体 NK-R" w:cs="ＭＳ Ｐゴシック"/>
            <w:b/>
            <w:bCs/>
            <w:color w:val="0563C1"/>
            <w:kern w:val="0"/>
            <w:szCs w:val="21"/>
            <w:u w:val="single"/>
          </w:rPr>
          <w:t>形容詞を引いてみよう① 比較級・最上級を正しく表現するには？</w:t>
        </w:r>
      </w:hyperlink>
      <w:r w:rsidRPr="00930E68" w:rsid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</w:p>
    <w:p w:rsidRPr="00930E68" w:rsidR="00930E68" w:rsidP="00930E68" w:rsidRDefault="00930E68" w14:paraId="32E885A7" w14:textId="77777777">
      <w:pPr>
        <w:widowControl/>
        <w:jc w:val="center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kern w:val="0"/>
          <w:szCs w:val="21"/>
        </w:rPr>
        <w:t> </w:t>
      </w:r>
    </w:p>
    <w:p w:rsidRPr="00930E68" w:rsidR="00930E68" w:rsidP="00930E68" w:rsidRDefault="00930E68" w14:paraId="1D5C21D9" w14:textId="33D010F5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6"/>
          <w:szCs w:val="16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２．次の語句は、比較級や最上級でつづりの一部が変わったり、不規則変化したりする形容詞です。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930E68" w:rsidR="00930E68" w:rsidP="00930E68" w:rsidRDefault="00930E68" w14:paraId="728B54ED" w14:textId="517E6983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6"/>
          <w:szCs w:val="16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 xml:space="preserve">　 　スペルに注意して、比較級と最上級を書き入れましょう。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25"/>
        <w:gridCol w:w="3405"/>
        <w:gridCol w:w="3405"/>
      </w:tblGrid>
      <w:tr w:rsidRPr="00930E68" w:rsidR="00930E68" w:rsidTr="00930E68" w14:paraId="46A69DA9" w14:textId="77777777">
        <w:trPr>
          <w:trHeight w:val="360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930E68" w:rsidP="00930E68" w:rsidRDefault="00930E68" w14:paraId="6645F2CB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930E68" w:rsidP="00930E68" w:rsidRDefault="00930E68" w14:paraId="248048C3" w14:textId="077F0D69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原級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930E68" w:rsidP="00930E68" w:rsidRDefault="00930E68" w14:paraId="687433B5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比較級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930E68" w:rsidR="00930E68" w:rsidP="00930E68" w:rsidRDefault="00930E68" w14:paraId="4CF0A2E9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最上級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</w:tr>
      <w:tr w:rsidRPr="00930E68" w:rsidR="00930E68" w:rsidTr="00930E68" w14:paraId="3B9AAA0B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00FB2E25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例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3F25FB70" w14:textId="50FB8AB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good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A9B" w:rsidR="00930E68" w:rsidP="00930E68" w:rsidRDefault="00930E68" w14:paraId="2F2BC1CB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better</w:t>
            </w: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612A9B" w:rsidR="00930E68" w:rsidP="00930E68" w:rsidRDefault="00930E68" w14:paraId="3CB66056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best</w:t>
            </w:r>
            <w:r w:rsidRPr="00612A9B">
              <w:rPr>
                <w:rFonts w:hint="eastAsia" w:ascii="UD デジタル 教科書体 NK-R" w:hAnsi="ＭＳ Ｐゴシック" w:eastAsia="UD デジタル 教科書体 NK-R" w:cs="ＭＳ Ｐゴシック"/>
                <w:color w:val="000000" w:themeColor="text1"/>
                <w:kern w:val="0"/>
                <w:szCs w:val="21"/>
              </w:rPr>
              <w:t> </w:t>
            </w:r>
          </w:p>
        </w:tc>
      </w:tr>
      <w:tr w:rsidRPr="00930E68" w:rsidR="00930E68" w:rsidTr="00930E68" w14:paraId="1D3C0443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377A49EE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１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6972F272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heavy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79CBE816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heavier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1E938AAE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heaviest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</w:tr>
      <w:tr w:rsidRPr="00930E68" w:rsidR="00930E68" w:rsidTr="00930E68" w14:paraId="5753CD96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227C4A05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２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153066D4" w14:textId="0670E159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pretty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7CE591A7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prettier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0E11AE2E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prettiest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</w:tr>
      <w:tr w:rsidRPr="00930E68" w:rsidR="00930E68" w:rsidTr="00930E68" w14:paraId="52CB0031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4502DA25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3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19779170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early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1B1340EB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earlier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4CAE38EF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earliest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</w:tr>
      <w:tr w:rsidRPr="00930E68" w:rsidR="00930E68" w:rsidTr="00930E68" w14:paraId="3D9FA47A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50D329B2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4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4FF37FF5" w14:textId="4E4BE270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tired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4B80C23B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more tired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25A81E50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most tired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</w:tr>
      <w:tr w:rsidRPr="00930E68" w:rsidR="00930E68" w:rsidTr="00930E68" w14:paraId="12C0475D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3075A5C0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５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2C6490E4" w14:textId="7EEE8BC5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far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29174203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farther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30E68" w:rsidR="00930E68" w:rsidP="00930E68" w:rsidRDefault="00930E68" w14:paraId="7C4C35FE" w14:textId="77777777">
            <w:pPr>
              <w:widowControl/>
              <w:jc w:val="center"/>
              <w:textAlignment w:val="baseline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farthest</w:t>
            </w:r>
            <w:r w:rsidRPr="00930E68">
              <w:rPr>
                <w:rFonts w:hint="eastAsia" w:ascii="UD デジタル 教科書体 NK-R" w:hAnsi="ＭＳ Ｐゴシック" w:eastAsia="UD デジタル 教科書体 NK-R" w:cs="ＭＳ Ｐゴシック"/>
                <w:color w:val="FF0000"/>
                <w:kern w:val="0"/>
                <w:szCs w:val="21"/>
              </w:rPr>
              <w:t> </w:t>
            </w:r>
          </w:p>
        </w:tc>
      </w:tr>
    </w:tbl>
    <w:p w:rsidRPr="00D80E3D" w:rsidR="005C2E3A" w:rsidP="00930E68" w:rsidRDefault="005C2E3A" w14:paraId="33AB242D" w14:textId="1D83F98C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</w:pPr>
    </w:p>
    <w:p w:rsidRPr="00930E68" w:rsidR="00930E68" w:rsidP="00930E68" w:rsidRDefault="00930E68" w14:paraId="757E7873" w14:textId="2CCC4621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>３．次の問題は、使われる単語の種類に注意が必要な形容詞です。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</w:p>
    <w:p w:rsidRPr="00930E68" w:rsidR="00930E68" w:rsidP="00930E68" w:rsidRDefault="00930E68" w14:paraId="0FDFC06D" w14:textId="2ECC5546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Cs w:val="21"/>
        </w:rPr>
        <w:t xml:space="preserve">　　DONGRIで用例を確かめながら、（　　　　）に当てはまる形容詞はどれか、番号を書きましょう。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Cs w:val="21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000"/>
        <w:gridCol w:w="750"/>
      </w:tblGrid>
      <w:tr w:rsidRPr="00930E68" w:rsidR="00930E68" w:rsidTr="4D42C896" w14:paraId="6DD768B6" w14:textId="77777777">
        <w:trPr>
          <w:trHeight w:val="360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0E68" w:rsidR="00930E68" w:rsidP="4D42C896" w:rsidRDefault="00930E68" w14:paraId="15E5D7C3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0E68" w:rsidR="00930E68" w:rsidP="4D42C896" w:rsidRDefault="00930E68" w14:paraId="2D93163A" w14:textId="379BF3EA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問題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0E68" w:rsidR="00930E68" w:rsidP="4D42C896" w:rsidRDefault="00930E68" w14:paraId="7EC8865C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解答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</w:tr>
      <w:tr w:rsidRPr="00930E68" w:rsidR="00930E68" w:rsidTr="4D42C896" w14:paraId="09A037A8" w14:textId="77777777">
        <w:trPr>
          <w:trHeight w:val="360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930E68" w:rsidP="4D42C896" w:rsidRDefault="00930E68" w14:paraId="7BD90088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例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401081" w:rsidP="4D42C896" w:rsidRDefault="00930E68" w14:paraId="63724899" w14:textId="0F5790CA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Prices in New York is (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              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).　　　　</w:t>
            </w:r>
          </w:p>
          <w:p w:rsidRPr="00930E68" w:rsidR="00930E68" w:rsidP="4D42C896" w:rsidRDefault="00930E68" w14:paraId="4EF64955" w14:textId="6A234A2E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① </w:t>
            </w:r>
            <w:r w:rsidRPr="4D42C896" w:rsidR="007753EB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expensive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② high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③ tall ④ strong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707885" w:rsidR="00930E68" w:rsidP="4D42C896" w:rsidRDefault="00930E68" w14:paraId="59681952" w14:textId="4AFD3FAB" w14:noSpellErr="1">
            <w:pPr>
              <w:pStyle w:val="ab"/>
              <w:widowControl w:val="1"/>
              <w:numPr>
                <w:ilvl w:val="0"/>
                <w:numId w:val="5"/>
              </w:numPr>
              <w:ind w:leftChars="0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</w:tr>
      <w:tr w:rsidRPr="00930E68" w:rsidR="00930E68" w:rsidTr="4D42C896" w14:paraId="21861825" w14:textId="77777777">
        <w:trPr>
          <w:trHeight w:val="360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930E68" w:rsidP="4D42C896" w:rsidRDefault="00930E68" w14:paraId="6283EBD7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１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930E68" w:rsidR="00930E68" w:rsidP="4D42C896" w:rsidRDefault="00930E68" w14:paraId="79FB7FB4" w14:textId="7080650D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If the price </w:t>
            </w:r>
            <w:r w:rsidRPr="4D42C896" w:rsidR="5BF577FB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was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a little (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         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), it would sell well in this country.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  <w:p w:rsidRPr="00930E68" w:rsidR="00930E68" w:rsidP="4D42C896" w:rsidRDefault="00930E68" w14:paraId="405F0C1C" w14:textId="77777777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／もし価格がもっと安かったら、この国でもっとよく売れるだろうに。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930E68" w:rsidP="4D42C896" w:rsidRDefault="00930E68" w14:paraId="1960616B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③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</w:p>
        </w:tc>
      </w:tr>
      <w:tr w:rsidRPr="00930E68" w:rsidR="00930E68" w:rsidTr="4D42C896" w14:paraId="39E17404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930E68" w:rsidP="00930E68" w:rsidRDefault="00930E68" w14:paraId="305907DA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30E68" w:rsidR="00930E68" w:rsidP="4D42C896" w:rsidRDefault="00930E68" w14:paraId="628F09D0" w14:textId="118195F0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① cheaper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② smaller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③ lower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④ weaker　　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「（価格が）安い［高い］」はlow［high］を使う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930E68" w:rsidP="00930E68" w:rsidRDefault="00930E68" w14:paraId="247865AD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</w:tr>
      <w:tr w:rsidRPr="00930E68" w:rsidR="00930E68" w:rsidTr="4D42C896" w14:paraId="21C59C4F" w14:textId="77777777">
        <w:trPr>
          <w:trHeight w:val="360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930E68" w:rsidR="00930E68" w:rsidP="4D42C896" w:rsidRDefault="00930E68" w14:paraId="192C92F3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２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930E68" w:rsidR="00930E68" w:rsidP="4D42C896" w:rsidRDefault="00930E68" w14:paraId="5E0E316B" w14:textId="77777777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He made a speech before a (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             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) audience.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／彼は多くの観衆の前でスピーチした。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6E0363" w:rsidR="00930E68" w:rsidP="4D42C896" w:rsidRDefault="00930E68" w14:paraId="618AB81A" w14:textId="10E6E276" w14:noSpellErr="1">
            <w:pPr>
              <w:pStyle w:val="ab"/>
              <w:widowControl w:val="1"/>
              <w:numPr>
                <w:ilvl w:val="0"/>
                <w:numId w:val="6"/>
              </w:numPr>
              <w:ind w:leftChars="0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</w:p>
        </w:tc>
      </w:tr>
      <w:tr w:rsidRPr="00930E68" w:rsidR="00930E68" w:rsidTr="4D42C896" w14:paraId="543B8E04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930E68" w:rsidP="00930E68" w:rsidRDefault="00930E68" w14:paraId="350A3487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E0363" w:rsidR="00930E68" w:rsidP="4D42C896" w:rsidRDefault="00930E68" w14:paraId="638DF0DD" w14:textId="736F2625" w14:noSpellErr="1">
            <w:pPr>
              <w:pStyle w:val="ab"/>
              <w:widowControl w:val="1"/>
              <w:numPr>
                <w:ilvl w:val="0"/>
                <w:numId w:val="9"/>
              </w:numPr>
              <w:ind w:leftChars="0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many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② much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③ large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④ most　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sz w:val="18"/>
                <w:szCs w:val="18"/>
              </w:rPr>
              <w:t>「（聴衆や人口などが）多い［少ない］」はlarge［small］を使う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930E68" w:rsidP="00930E68" w:rsidRDefault="00930E68" w14:paraId="575E359C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</w:tr>
      <w:tr w:rsidRPr="00930E68" w:rsidR="00930E68" w:rsidTr="4D42C896" w14:paraId="32A5A5DD" w14:textId="77777777">
        <w:trPr>
          <w:trHeight w:val="390"/>
        </w:trPr>
        <w:tc>
          <w:tcPr>
            <w:tcW w:w="660" w:type="dxa"/>
            <w:vMerge w:val="restart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30E68" w:rsidR="00930E68" w:rsidP="4D42C896" w:rsidRDefault="00930E68" w14:paraId="0BC42252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３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</w:p>
        </w:tc>
        <w:tc>
          <w:tcPr>
            <w:tcW w:w="9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FFFFFF" w:themeColor="background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30E68" w:rsidR="00930E68" w:rsidP="4D42C896" w:rsidRDefault="00930E68" w14:paraId="7E6568B8" w14:textId="77777777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I live on a (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             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) income.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 xml:space="preserve"> ／私は少ない収入で生活をしている。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30E68" w:rsidR="00930E68" w:rsidP="4D42C896" w:rsidRDefault="00930E68" w14:paraId="136F5F3F" w14:textId="77777777" w14:noSpellErr="1">
            <w:pPr>
              <w:widowControl w:val="1"/>
              <w:jc w:val="center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④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</w:rPr>
              <w:t> </w:t>
            </w:r>
          </w:p>
        </w:tc>
      </w:tr>
      <w:tr w:rsidRPr="00930E68" w:rsidR="00930E68" w:rsidTr="4D42C896" w14:paraId="6D77893E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930E68" w:rsidP="00930E68" w:rsidRDefault="00930E68" w14:paraId="17D8EF0C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color="FFFFFF" w:themeColor="background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30E68" w:rsidR="00930E68" w:rsidP="4D42C896" w:rsidRDefault="00930E68" w14:paraId="78575814" w14:textId="77777777" w14:noSpellErr="1">
            <w:pPr>
              <w:widowControl w:val="1"/>
              <w:jc w:val="left"/>
              <w:textAlignment w:val="baseline"/>
              <w:rPr>
                <w:rFonts w:ascii="UD デジタル 教科書体 NK-R" w:hAnsi="UD デジタル 教科書体 NK-R" w:eastAsia="UD デジタル 教科書体 NK-R" w:cs="UD デジタル 教科書体 NK-R"/>
                <w:kern w:val="0"/>
                <w:sz w:val="24"/>
                <w:szCs w:val="24"/>
              </w:rPr>
            </w:pP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① cheap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②least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③ low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> 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000000"/>
                <w:kern w:val="0"/>
              </w:rPr>
              <w:t xml:space="preserve"> ④ small　　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sz w:val="18"/>
                <w:szCs w:val="18"/>
              </w:rPr>
              <w:t xml:space="preserve"> 「（給料や量などが）少ない［多い］」はsmall［large］を使う</w:t>
            </w:r>
            <w:r w:rsidRPr="4D42C896" w:rsidR="00930E68">
              <w:rPr>
                <w:rFonts w:ascii="UD デジタル 教科書体 NK-R" w:hAnsi="UD デジタル 教科書体 NK-R" w:eastAsia="UD デジタル 教科書体 NK-R" w:cs="UD デジタル 教科書体 NK-R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930E68" w:rsidR="00930E68" w:rsidP="00930E68" w:rsidRDefault="00930E68" w14:paraId="49DAE45C" w14:textId="77777777">
            <w:pPr>
              <w:widowControl/>
              <w:jc w:val="left"/>
              <w:rPr>
                <w:rFonts w:ascii="UD デジタル 教科書体 NK-R" w:hAnsi="ＭＳ Ｐゴシック" w:eastAsia="UD デジタル 教科書体 NK-R" w:cs="ＭＳ Ｐゴシック"/>
                <w:kern w:val="0"/>
                <w:sz w:val="24"/>
                <w:szCs w:val="24"/>
              </w:rPr>
            </w:pPr>
          </w:p>
        </w:tc>
      </w:tr>
    </w:tbl>
    <w:p w:rsidRPr="00930E68" w:rsidR="00930E68" w:rsidP="00930E68" w:rsidRDefault="00930E68" w14:paraId="1DD8F7FA" w14:textId="127D6DA3">
      <w:pPr>
        <w:widowControl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930E68" w:rsidR="00930E68" w:rsidP="00930E68" w:rsidRDefault="005C2E3A" w14:paraId="27ADED64" w14:textId="70E3AEC0">
      <w:pPr>
        <w:widowControl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D80E3D">
        <w:rPr>
          <w:rFonts w:hint="eastAsia" w:ascii="UD デジタル 教科書体 NK-R" w:eastAsia="UD デジタル 教科書体 NK-R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2BB8C1" wp14:editId="392B81CA">
            <wp:simplePos x="0" y="0"/>
            <wp:positionH relativeFrom="column">
              <wp:posOffset>4871184</wp:posOffset>
            </wp:positionH>
            <wp:positionV relativeFrom="paragraph">
              <wp:posOffset>5715</wp:posOffset>
            </wp:positionV>
            <wp:extent cx="1719481" cy="2289810"/>
            <wp:effectExtent l="19050" t="19050" r="14605" b="15240"/>
            <wp:wrapNone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" t="3005" b="6719"/>
                    <a:stretch/>
                  </pic:blipFill>
                  <pic:spPr bwMode="auto">
                    <a:xfrm>
                      <a:off x="0" y="0"/>
                      <a:ext cx="1723703" cy="229543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E68" w:rsid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４．語法に関する知識は、DONGRIのメモに記録しておくと、復習に便利です。</w:t>
      </w:r>
      <w:r w:rsidRPr="00930E68" w:rsid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D80E3D" w:rsidR="0059543A" w:rsidP="00930E68" w:rsidRDefault="00930E68" w14:paraId="0C2A0CEB" w14:textId="77777777">
      <w:pPr>
        <w:widowControl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 xml:space="preserve">　　右の画像は、large(small)の語法を、largeの辞書ページで調べ、メモとして</w:t>
      </w:r>
    </w:p>
    <w:p w:rsidRPr="00D80E3D" w:rsidR="0059543A" w:rsidP="0059543A" w:rsidRDefault="00930E68" w14:paraId="6A7D40FF" w14:textId="77777777">
      <w:pPr>
        <w:widowControl/>
        <w:ind w:firstLine="200" w:firstLineChars="100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記録したものです。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同じように、high(low)の語法をDONGRIで調べ、</w:t>
      </w:r>
    </w:p>
    <w:p w:rsidR="006E0363" w:rsidP="0059543A" w:rsidRDefault="00930E68" w14:paraId="5DFD0B54" w14:textId="77777777">
      <w:pPr>
        <w:widowControl/>
        <w:ind w:firstLine="200" w:firstLineChars="100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Pr="00930E6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メモに記録しておきましょう。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930E68" w:rsidR="00930E68" w:rsidP="006E0363" w:rsidRDefault="00930E68" w14:paraId="5678D850" w14:textId="7F6390B3">
      <w:pPr>
        <w:widowControl/>
        <w:ind w:firstLine="400" w:firstLineChars="200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br/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　　　</w:t>
      </w:r>
      <w:r w:rsidR="006E0363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　　</w:t>
      </w:r>
      <w:r w:rsidRPr="00D80E3D" w:rsidR="00E17EAB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　　　　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メモ機能の操作説明は</w:t>
      </w:r>
      <w:hyperlink w:tgtFrame="_blank" w:history="1" r:id="rId16">
        <w:r w:rsidRPr="00930E68">
          <w:rPr>
            <w:rFonts w:hint="eastAsia" w:ascii="UD デジタル 教科書体 NK-R" w:hAnsi="Meiryo UI" w:eastAsia="UD デジタル 教科書体 NK-R" w:cs="ＭＳ Ｐゴシック"/>
            <w:color w:val="0563C1"/>
            <w:kern w:val="0"/>
            <w:sz w:val="20"/>
            <w:szCs w:val="20"/>
            <w:u w:val="single"/>
          </w:rPr>
          <w:t>こちらの動画</w:t>
        </w:r>
      </w:hyperlink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から！（</w:t>
      </w:r>
      <w:r w:rsidRPr="00D80E3D" w:rsidR="007753EB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Y</w:t>
      </w:r>
      <w:r w:rsidRPr="00930E68" w:rsidR="007753EB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ouTube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にジャンプします。</w:t>
      </w:r>
      <w:r w:rsidRPr="00D80E3D" w:rsidR="00CF7672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）</w:t>
      </w:r>
      <w:r w:rsidRPr="00930E6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D80E3D" w:rsidR="00922F87" w:rsidP="7D610D6A" w:rsidRDefault="00922F87" w14:paraId="53821113" w14:textId="635E9348">
      <w:pPr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</w:p>
    <w:sectPr w:rsidRPr="00D80E3D" w:rsidR="00922F87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C4A" w:rsidP="00FE328A" w:rsidRDefault="00574C4A" w14:paraId="0D106115" w14:textId="77777777">
      <w:r>
        <w:separator/>
      </w:r>
    </w:p>
  </w:endnote>
  <w:endnote w:type="continuationSeparator" w:id="0">
    <w:p w:rsidR="00574C4A" w:rsidP="00FE328A" w:rsidRDefault="00574C4A" w14:paraId="032B73DB" w14:textId="77777777">
      <w:r>
        <w:continuationSeparator/>
      </w:r>
    </w:p>
  </w:endnote>
  <w:endnote w:type="continuationNotice" w:id="1">
    <w:p w:rsidR="00574C4A" w:rsidRDefault="00574C4A" w14:paraId="18573E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C4A" w:rsidP="00FE328A" w:rsidRDefault="00574C4A" w14:paraId="79543DB2" w14:textId="77777777">
      <w:r>
        <w:separator/>
      </w:r>
    </w:p>
  </w:footnote>
  <w:footnote w:type="continuationSeparator" w:id="0">
    <w:p w:rsidR="00574C4A" w:rsidP="00FE328A" w:rsidRDefault="00574C4A" w14:paraId="546ECA42" w14:textId="77777777">
      <w:r>
        <w:continuationSeparator/>
      </w:r>
    </w:p>
  </w:footnote>
  <w:footnote w:type="continuationNotice" w:id="1">
    <w:p w:rsidR="00574C4A" w:rsidRDefault="00574C4A" w14:paraId="1F677D6B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FoIAqKZrw2jw3" int2:id="34ffK19f">
      <int2:state int2:value="Rejected" int2:type="LegacyProofing"/>
    </int2:textHash>
    <int2:textHash int2:hashCode="mffKoegOCr1wD/" int2:id="E5nXSAUY">
      <int2:state int2:value="Rejected" int2:type="LegacyProofing"/>
    </int2:textHash>
    <int2:textHash int2:hashCode="fyMNfhATDXBGlG" int2:id="FqEADNc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9BB"/>
    <w:multiLevelType w:val="hybridMultilevel"/>
    <w:tmpl w:val="65BEA7E0"/>
    <w:lvl w:ilvl="0" w:tplc="8988B2A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292A7849"/>
    <w:multiLevelType w:val="hybridMultilevel"/>
    <w:tmpl w:val="ED52003C"/>
    <w:lvl w:ilvl="0" w:tplc="7A0452D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605B4587"/>
    <w:multiLevelType w:val="hybridMultilevel"/>
    <w:tmpl w:val="6812EA30"/>
    <w:lvl w:ilvl="0" w:tplc="FBB040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3A78E8"/>
    <w:multiLevelType w:val="hybridMultilevel"/>
    <w:tmpl w:val="8FFAE242"/>
    <w:lvl w:ilvl="0" w:tplc="7244099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A6D54"/>
    <w:multiLevelType w:val="hybridMultilevel"/>
    <w:tmpl w:val="E05EF574"/>
    <w:lvl w:ilvl="0" w:tplc="9020933C">
      <w:start w:val="1"/>
      <w:numFmt w:val="decimalEnclosedCircle"/>
      <w:lvlText w:val="%1"/>
      <w:lvlJc w:val="left"/>
      <w:pPr>
        <w:ind w:left="360" w:hanging="360"/>
      </w:pPr>
      <w:rPr>
        <w:rFonts w:hint="default" w:ascii="UD デジタル 教科書体 NK-R" w:eastAsia="UD デジタル 教科書体 NK-R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688334801">
    <w:abstractNumId w:val="8"/>
  </w:num>
  <w:num w:numId="2" w16cid:durableId="333338438">
    <w:abstractNumId w:val="3"/>
  </w:num>
  <w:num w:numId="3" w16cid:durableId="1210536451">
    <w:abstractNumId w:val="5"/>
  </w:num>
  <w:num w:numId="4" w16cid:durableId="112525578">
    <w:abstractNumId w:val="1"/>
  </w:num>
  <w:num w:numId="5" w16cid:durableId="1998612222">
    <w:abstractNumId w:val="7"/>
  </w:num>
  <w:num w:numId="6" w16cid:durableId="679427663">
    <w:abstractNumId w:val="6"/>
  </w:num>
  <w:num w:numId="7" w16cid:durableId="1604728469">
    <w:abstractNumId w:val="0"/>
  </w:num>
  <w:num w:numId="8" w16cid:durableId="890264056">
    <w:abstractNumId w:val="2"/>
  </w:num>
  <w:num w:numId="9" w16cid:durableId="13548873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17470"/>
    <w:rsid w:val="00020837"/>
    <w:rsid w:val="000227DB"/>
    <w:rsid w:val="000527D0"/>
    <w:rsid w:val="000554F8"/>
    <w:rsid w:val="00066E78"/>
    <w:rsid w:val="00076E9D"/>
    <w:rsid w:val="00077918"/>
    <w:rsid w:val="000927C1"/>
    <w:rsid w:val="000C0353"/>
    <w:rsid w:val="000C7432"/>
    <w:rsid w:val="000D0AB0"/>
    <w:rsid w:val="000D3D38"/>
    <w:rsid w:val="000D4D4D"/>
    <w:rsid w:val="000D73D7"/>
    <w:rsid w:val="000E35CA"/>
    <w:rsid w:val="00106536"/>
    <w:rsid w:val="00106AE4"/>
    <w:rsid w:val="0011324C"/>
    <w:rsid w:val="0011679F"/>
    <w:rsid w:val="00137493"/>
    <w:rsid w:val="0015346F"/>
    <w:rsid w:val="001544DC"/>
    <w:rsid w:val="00156885"/>
    <w:rsid w:val="00176F65"/>
    <w:rsid w:val="00181EB3"/>
    <w:rsid w:val="001A17D4"/>
    <w:rsid w:val="001A42F1"/>
    <w:rsid w:val="001C5867"/>
    <w:rsid w:val="001D1AF4"/>
    <w:rsid w:val="001D225E"/>
    <w:rsid w:val="001F6ACA"/>
    <w:rsid w:val="00202E08"/>
    <w:rsid w:val="00212391"/>
    <w:rsid w:val="00222F10"/>
    <w:rsid w:val="002526AD"/>
    <w:rsid w:val="00283ADA"/>
    <w:rsid w:val="00291BBC"/>
    <w:rsid w:val="002A77BF"/>
    <w:rsid w:val="002B6D83"/>
    <w:rsid w:val="002E7A7F"/>
    <w:rsid w:val="002F2786"/>
    <w:rsid w:val="002F656E"/>
    <w:rsid w:val="00300260"/>
    <w:rsid w:val="003262E7"/>
    <w:rsid w:val="00355D52"/>
    <w:rsid w:val="003603DB"/>
    <w:rsid w:val="003634C2"/>
    <w:rsid w:val="003646A3"/>
    <w:rsid w:val="003646DA"/>
    <w:rsid w:val="00364E39"/>
    <w:rsid w:val="00371AE6"/>
    <w:rsid w:val="0038552C"/>
    <w:rsid w:val="0039012E"/>
    <w:rsid w:val="00390FFD"/>
    <w:rsid w:val="00393FD2"/>
    <w:rsid w:val="00396BEA"/>
    <w:rsid w:val="003973B4"/>
    <w:rsid w:val="003A0639"/>
    <w:rsid w:val="003A0D5C"/>
    <w:rsid w:val="003A0E44"/>
    <w:rsid w:val="003B192C"/>
    <w:rsid w:val="003B67B6"/>
    <w:rsid w:val="003C483D"/>
    <w:rsid w:val="003D0016"/>
    <w:rsid w:val="003D1CF2"/>
    <w:rsid w:val="00401081"/>
    <w:rsid w:val="00401BF4"/>
    <w:rsid w:val="004032F1"/>
    <w:rsid w:val="0041582A"/>
    <w:rsid w:val="0041647A"/>
    <w:rsid w:val="0044685F"/>
    <w:rsid w:val="0045160F"/>
    <w:rsid w:val="00475E72"/>
    <w:rsid w:val="00476EDF"/>
    <w:rsid w:val="0048398E"/>
    <w:rsid w:val="004938BC"/>
    <w:rsid w:val="00495FDC"/>
    <w:rsid w:val="004C1BD2"/>
    <w:rsid w:val="004C565D"/>
    <w:rsid w:val="004C6953"/>
    <w:rsid w:val="004E0002"/>
    <w:rsid w:val="004F1A69"/>
    <w:rsid w:val="004F5F2B"/>
    <w:rsid w:val="00503F19"/>
    <w:rsid w:val="005077F1"/>
    <w:rsid w:val="005219E3"/>
    <w:rsid w:val="00525A0A"/>
    <w:rsid w:val="00533575"/>
    <w:rsid w:val="0053471E"/>
    <w:rsid w:val="00537547"/>
    <w:rsid w:val="005471BD"/>
    <w:rsid w:val="0057322D"/>
    <w:rsid w:val="00574C4A"/>
    <w:rsid w:val="005808FC"/>
    <w:rsid w:val="0059543A"/>
    <w:rsid w:val="005963CE"/>
    <w:rsid w:val="005A3886"/>
    <w:rsid w:val="005B3F55"/>
    <w:rsid w:val="005C2E3A"/>
    <w:rsid w:val="005D2646"/>
    <w:rsid w:val="00612A9B"/>
    <w:rsid w:val="006318BA"/>
    <w:rsid w:val="00652840"/>
    <w:rsid w:val="00652F27"/>
    <w:rsid w:val="006665DB"/>
    <w:rsid w:val="00667A26"/>
    <w:rsid w:val="006836C8"/>
    <w:rsid w:val="00685DAE"/>
    <w:rsid w:val="006A658B"/>
    <w:rsid w:val="006B099B"/>
    <w:rsid w:val="006D41D5"/>
    <w:rsid w:val="006E0363"/>
    <w:rsid w:val="00707885"/>
    <w:rsid w:val="00731F95"/>
    <w:rsid w:val="00742EB3"/>
    <w:rsid w:val="007474D0"/>
    <w:rsid w:val="007753EB"/>
    <w:rsid w:val="00782D50"/>
    <w:rsid w:val="00790AF2"/>
    <w:rsid w:val="007B58EE"/>
    <w:rsid w:val="007D5CE4"/>
    <w:rsid w:val="007D79CE"/>
    <w:rsid w:val="007E6F67"/>
    <w:rsid w:val="007F719A"/>
    <w:rsid w:val="0080179A"/>
    <w:rsid w:val="00812E01"/>
    <w:rsid w:val="00817ECE"/>
    <w:rsid w:val="00836D2A"/>
    <w:rsid w:val="00845E06"/>
    <w:rsid w:val="0084730E"/>
    <w:rsid w:val="00847DF1"/>
    <w:rsid w:val="00875861"/>
    <w:rsid w:val="008A1152"/>
    <w:rsid w:val="008B782F"/>
    <w:rsid w:val="008E32FF"/>
    <w:rsid w:val="008F5C2E"/>
    <w:rsid w:val="00922F87"/>
    <w:rsid w:val="00924DE5"/>
    <w:rsid w:val="00930E68"/>
    <w:rsid w:val="00933F43"/>
    <w:rsid w:val="009404E3"/>
    <w:rsid w:val="00976099"/>
    <w:rsid w:val="009907F9"/>
    <w:rsid w:val="0099502D"/>
    <w:rsid w:val="009A2FB5"/>
    <w:rsid w:val="009B3CCE"/>
    <w:rsid w:val="009D1B4B"/>
    <w:rsid w:val="009D415A"/>
    <w:rsid w:val="009E0D17"/>
    <w:rsid w:val="009E5229"/>
    <w:rsid w:val="009F7587"/>
    <w:rsid w:val="00A145FA"/>
    <w:rsid w:val="00A14B2C"/>
    <w:rsid w:val="00A21589"/>
    <w:rsid w:val="00A3161A"/>
    <w:rsid w:val="00A55B7E"/>
    <w:rsid w:val="00A64646"/>
    <w:rsid w:val="00A80D7C"/>
    <w:rsid w:val="00A84F72"/>
    <w:rsid w:val="00A86E74"/>
    <w:rsid w:val="00A94052"/>
    <w:rsid w:val="00AA3901"/>
    <w:rsid w:val="00AB0B52"/>
    <w:rsid w:val="00AB4D7B"/>
    <w:rsid w:val="00AC4032"/>
    <w:rsid w:val="00AC7AD2"/>
    <w:rsid w:val="00AD39A7"/>
    <w:rsid w:val="00AD3FE4"/>
    <w:rsid w:val="00AE18F5"/>
    <w:rsid w:val="00AF178B"/>
    <w:rsid w:val="00AF2573"/>
    <w:rsid w:val="00B144B7"/>
    <w:rsid w:val="00B23644"/>
    <w:rsid w:val="00B52CFA"/>
    <w:rsid w:val="00B7346F"/>
    <w:rsid w:val="00B80637"/>
    <w:rsid w:val="00B957C2"/>
    <w:rsid w:val="00BA0B57"/>
    <w:rsid w:val="00BA45DC"/>
    <w:rsid w:val="00BA5400"/>
    <w:rsid w:val="00BB61DB"/>
    <w:rsid w:val="00BC3832"/>
    <w:rsid w:val="00BE2894"/>
    <w:rsid w:val="00BE5F91"/>
    <w:rsid w:val="00BF724E"/>
    <w:rsid w:val="00BF7ADC"/>
    <w:rsid w:val="00C23178"/>
    <w:rsid w:val="00C246F0"/>
    <w:rsid w:val="00C34CAE"/>
    <w:rsid w:val="00C43809"/>
    <w:rsid w:val="00C733DB"/>
    <w:rsid w:val="00C81A80"/>
    <w:rsid w:val="00C82238"/>
    <w:rsid w:val="00C91306"/>
    <w:rsid w:val="00C91F0B"/>
    <w:rsid w:val="00CC1FAC"/>
    <w:rsid w:val="00CE1EB9"/>
    <w:rsid w:val="00CF3630"/>
    <w:rsid w:val="00CF4554"/>
    <w:rsid w:val="00CF7672"/>
    <w:rsid w:val="00D30F4F"/>
    <w:rsid w:val="00D31D02"/>
    <w:rsid w:val="00D42FB6"/>
    <w:rsid w:val="00D62F49"/>
    <w:rsid w:val="00D676C5"/>
    <w:rsid w:val="00D70BA0"/>
    <w:rsid w:val="00D80E3D"/>
    <w:rsid w:val="00D844CF"/>
    <w:rsid w:val="00D90D4C"/>
    <w:rsid w:val="00D96131"/>
    <w:rsid w:val="00DC27E7"/>
    <w:rsid w:val="00DE4B61"/>
    <w:rsid w:val="00DE506E"/>
    <w:rsid w:val="00DF11E4"/>
    <w:rsid w:val="00E17EAB"/>
    <w:rsid w:val="00E23605"/>
    <w:rsid w:val="00E55BC7"/>
    <w:rsid w:val="00E70A6A"/>
    <w:rsid w:val="00E86743"/>
    <w:rsid w:val="00EB0267"/>
    <w:rsid w:val="00EB40E7"/>
    <w:rsid w:val="00EC6253"/>
    <w:rsid w:val="00ED1B37"/>
    <w:rsid w:val="00ED5568"/>
    <w:rsid w:val="00ED728B"/>
    <w:rsid w:val="00EE31D2"/>
    <w:rsid w:val="00EE4B49"/>
    <w:rsid w:val="00EF33CB"/>
    <w:rsid w:val="00F10536"/>
    <w:rsid w:val="00F12A69"/>
    <w:rsid w:val="00F12F9F"/>
    <w:rsid w:val="00F16BBA"/>
    <w:rsid w:val="00F329BC"/>
    <w:rsid w:val="00F52ED5"/>
    <w:rsid w:val="00F5678E"/>
    <w:rsid w:val="00F65031"/>
    <w:rsid w:val="00F66C3D"/>
    <w:rsid w:val="00F759C3"/>
    <w:rsid w:val="00F9299E"/>
    <w:rsid w:val="00F93DDD"/>
    <w:rsid w:val="00FB644C"/>
    <w:rsid w:val="00FB6479"/>
    <w:rsid w:val="00FC5A8E"/>
    <w:rsid w:val="00FD2505"/>
    <w:rsid w:val="00FD724C"/>
    <w:rsid w:val="00FE328A"/>
    <w:rsid w:val="01863476"/>
    <w:rsid w:val="04200A39"/>
    <w:rsid w:val="0426C8B6"/>
    <w:rsid w:val="043803A6"/>
    <w:rsid w:val="04AF9337"/>
    <w:rsid w:val="04FCDB58"/>
    <w:rsid w:val="05633C9B"/>
    <w:rsid w:val="0597DEEA"/>
    <w:rsid w:val="07335F91"/>
    <w:rsid w:val="075E6978"/>
    <w:rsid w:val="08FA39D9"/>
    <w:rsid w:val="0C31DA9B"/>
    <w:rsid w:val="0CDFDD51"/>
    <w:rsid w:val="0E2A9B58"/>
    <w:rsid w:val="0E7BADB2"/>
    <w:rsid w:val="0F811A74"/>
    <w:rsid w:val="1006B496"/>
    <w:rsid w:val="101CE79B"/>
    <w:rsid w:val="11A284F7"/>
    <w:rsid w:val="11B34E74"/>
    <w:rsid w:val="127DCCED"/>
    <w:rsid w:val="12A71167"/>
    <w:rsid w:val="1379BE77"/>
    <w:rsid w:val="14B7650D"/>
    <w:rsid w:val="1575D851"/>
    <w:rsid w:val="174FAF35"/>
    <w:rsid w:val="191652EB"/>
    <w:rsid w:val="1A7D42DC"/>
    <w:rsid w:val="1A966B39"/>
    <w:rsid w:val="1AAA35C6"/>
    <w:rsid w:val="1AB41B8A"/>
    <w:rsid w:val="1ADA3338"/>
    <w:rsid w:val="1C7F7480"/>
    <w:rsid w:val="1C8BD1F7"/>
    <w:rsid w:val="1C93B3EA"/>
    <w:rsid w:val="1E0E79FB"/>
    <w:rsid w:val="1E91D17C"/>
    <w:rsid w:val="21CE1278"/>
    <w:rsid w:val="22BE306E"/>
    <w:rsid w:val="2365429F"/>
    <w:rsid w:val="24980752"/>
    <w:rsid w:val="254EC0C3"/>
    <w:rsid w:val="25A5A14C"/>
    <w:rsid w:val="25F6CE31"/>
    <w:rsid w:val="26B3ACFC"/>
    <w:rsid w:val="27CF109C"/>
    <w:rsid w:val="2A0DA9C3"/>
    <w:rsid w:val="2C3A259D"/>
    <w:rsid w:val="2E5CD752"/>
    <w:rsid w:val="2EDA826E"/>
    <w:rsid w:val="3091736A"/>
    <w:rsid w:val="31F8FAD3"/>
    <w:rsid w:val="3250017A"/>
    <w:rsid w:val="32D358FB"/>
    <w:rsid w:val="36E24707"/>
    <w:rsid w:val="37BB0A41"/>
    <w:rsid w:val="39297222"/>
    <w:rsid w:val="392E125C"/>
    <w:rsid w:val="3AA1C53C"/>
    <w:rsid w:val="3BA53AE9"/>
    <w:rsid w:val="3C65B31E"/>
    <w:rsid w:val="3CEAA6B3"/>
    <w:rsid w:val="3D56CE15"/>
    <w:rsid w:val="3E9741CA"/>
    <w:rsid w:val="3EF0A638"/>
    <w:rsid w:val="3FA60AB4"/>
    <w:rsid w:val="43B04CCE"/>
    <w:rsid w:val="43B2DC84"/>
    <w:rsid w:val="4466953C"/>
    <w:rsid w:val="4487BBBD"/>
    <w:rsid w:val="454EACE5"/>
    <w:rsid w:val="4680B2C9"/>
    <w:rsid w:val="46D38712"/>
    <w:rsid w:val="46E7ED90"/>
    <w:rsid w:val="487E6021"/>
    <w:rsid w:val="49327E7B"/>
    <w:rsid w:val="4A0665F5"/>
    <w:rsid w:val="4A0B27D4"/>
    <w:rsid w:val="4D42C896"/>
    <w:rsid w:val="4DB970CB"/>
    <w:rsid w:val="4FD51675"/>
    <w:rsid w:val="4FFA8CF5"/>
    <w:rsid w:val="5332C44D"/>
    <w:rsid w:val="53589E92"/>
    <w:rsid w:val="552EC465"/>
    <w:rsid w:val="559E5AF6"/>
    <w:rsid w:val="58C94956"/>
    <w:rsid w:val="5927F204"/>
    <w:rsid w:val="5B01C8E8"/>
    <w:rsid w:val="5BD41233"/>
    <w:rsid w:val="5BF577FB"/>
    <w:rsid w:val="5D1D6E92"/>
    <w:rsid w:val="5DF3DB43"/>
    <w:rsid w:val="5EF74576"/>
    <w:rsid w:val="603FB117"/>
    <w:rsid w:val="60A78356"/>
    <w:rsid w:val="61DF0E48"/>
    <w:rsid w:val="6510C555"/>
    <w:rsid w:val="6561CC1C"/>
    <w:rsid w:val="66047CB5"/>
    <w:rsid w:val="6746C24C"/>
    <w:rsid w:val="67583CA7"/>
    <w:rsid w:val="67B8AB43"/>
    <w:rsid w:val="68B42334"/>
    <w:rsid w:val="6A65C6AF"/>
    <w:rsid w:val="6CFE5ADA"/>
    <w:rsid w:val="6F08AE62"/>
    <w:rsid w:val="6FFC7155"/>
    <w:rsid w:val="707C4DB8"/>
    <w:rsid w:val="70F03448"/>
    <w:rsid w:val="71654F05"/>
    <w:rsid w:val="73956329"/>
    <w:rsid w:val="74B6BA1B"/>
    <w:rsid w:val="74BF18FB"/>
    <w:rsid w:val="75F2411C"/>
    <w:rsid w:val="779D5416"/>
    <w:rsid w:val="79B1D999"/>
    <w:rsid w:val="79CCEC9F"/>
    <w:rsid w:val="7A6E04E5"/>
    <w:rsid w:val="7B4DA9FA"/>
    <w:rsid w:val="7B84EFCC"/>
    <w:rsid w:val="7D610D6A"/>
    <w:rsid w:val="7E62FA31"/>
    <w:rsid w:val="7F6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B857F016-9EB9-4B26-99D3-E0248DFFC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="840" w:leftChars="400"/>
    </w:pPr>
  </w:style>
  <w:style w:type="character" w:styleId="scxw82055292" w:customStyle="1">
    <w:name w:val="scxw82055292"/>
    <w:basedOn w:val="a0"/>
    <w:rsid w:val="00930E68"/>
  </w:style>
  <w:style w:type="paragraph" w:styleId="ac">
    <w:name w:val="Balloon Text"/>
    <w:basedOn w:val="a"/>
    <w:link w:val="ad"/>
    <w:uiPriority w:val="99"/>
    <w:semiHidden/>
    <w:unhideWhenUsed/>
    <w:rsid w:val="003B67B6"/>
    <w:rPr>
      <w:rFonts w:asciiTheme="majorHAnsi" w:hAnsiTheme="majorHAnsi" w:eastAsiaTheme="majorEastAsia" w:cstheme="majorBidi"/>
      <w:sz w:val="18"/>
      <w:szCs w:val="18"/>
    </w:rPr>
  </w:style>
  <w:style w:type="character" w:styleId="ad" w:customStyle="1">
    <w:name w:val="吹き出し (文字)"/>
    <w:basedOn w:val="a0"/>
    <w:link w:val="ac"/>
    <w:uiPriority w:val="99"/>
    <w:semiHidden/>
    <w:rsid w:val="003B67B6"/>
    <w:rPr>
      <w:rFonts w:asciiTheme="majorHAnsi" w:hAnsiTheme="majorHAnsi" w:eastAsiaTheme="majorEastAsia" w:cstheme="majorBidi"/>
      <w:sz w:val="18"/>
      <w:szCs w:val="18"/>
    </w:rPr>
  </w:style>
  <w:style w:type="paragraph" w:styleId="ae">
    <w:name w:val="Revision"/>
    <w:hidden/>
    <w:uiPriority w:val="99"/>
    <w:semiHidden/>
    <w:rsid w:val="0070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20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3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yperlink" Target="https://youtu.be/wlfVqPtZegA?t=80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https://www.east-education.jp/dongri_academy/column/dongri-articles/13332/" TargetMode="External" Id="rId15" /><Relationship Type="http://schemas.microsoft.com/office/2020/10/relationships/intelligence" Target="intelligence2.xml" Id="rId19" /><Relationship Type="http://schemas.openxmlformats.org/officeDocument/2006/relationships/settings" Target="settings.xml" Id="rId4" /><Relationship Type="http://schemas.openxmlformats.org/officeDocument/2006/relationships/hyperlink" Target="https://www.east-education.jp/dongri_academy/guide/dongri_use/12277/" TargetMode="External" Id="R14f682c0284e4d89" /><Relationship Type="http://schemas.openxmlformats.org/officeDocument/2006/relationships/hyperlink" Target="https://www.east-education.jp/dongri_academy/guide/dongri_use/12666/" TargetMode="External" Id="R0a271f08fbea4760" /><Relationship Type="http://schemas.openxmlformats.org/officeDocument/2006/relationships/hyperlink" Target="https://www.east-education.jp/dongri_academy/column/dongri-articles/13332/" TargetMode="External" Id="R339f0ea67ca943a8" /><Relationship Type="http://schemas.openxmlformats.org/officeDocument/2006/relationships/hyperlink" Target="https://www.east-education.jp/dongri_academy/guide/dongri_use/12277/" TargetMode="External" Id="R5f2392ebff70498f" /><Relationship Type="http://schemas.openxmlformats.org/officeDocument/2006/relationships/hyperlink" Target="https://www.east-education.jp/dongri_academy/guide/dongri_use/12666/" TargetMode="External" Id="R9754504f09b846e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55F9-53AC-4A29-8AFC-AED992769C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和旗</dc:creator>
  <keywords/>
  <dc:description/>
  <lastModifiedBy>EAST/平松和旗</lastModifiedBy>
  <revision>4</revision>
  <lastPrinted>2022-04-26T08:45:00.0000000Z</lastPrinted>
  <dcterms:created xsi:type="dcterms:W3CDTF">2022-06-23T08:20:00.0000000Z</dcterms:created>
  <dcterms:modified xsi:type="dcterms:W3CDTF">2022-06-27T00:53:21.4128390Z</dcterms:modified>
</coreProperties>
</file>