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545E9" w14:textId="77777777" w:rsidR="007632DD" w:rsidRPr="006A658B" w:rsidRDefault="002E7A7F" w:rsidP="007632DD">
      <w:pPr>
        <w:pStyle w:val="paragraph"/>
        <w:spacing w:before="0" w:beforeAutospacing="0" w:after="0" w:afterAutospacing="0"/>
        <w:jc w:val="right"/>
        <w:textAlignment w:val="baseline"/>
        <w:rPr>
          <w:rFonts w:ascii="UD デジタル 教科書体 NK-R" w:eastAsia="UD デジタル 教科書体 NK-R" w:hAnsi="Meiryo UI"/>
          <w:sz w:val="18"/>
          <w:szCs w:val="18"/>
          <w:bdr w:val="single" w:sz="4" w:space="0" w:color="auto"/>
        </w:rPr>
      </w:pPr>
      <w:r w:rsidRPr="00476EDF"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  <w:drawing>
          <wp:anchor distT="0" distB="0" distL="114300" distR="114300" simplePos="0" relativeHeight="251662336" behindDoc="0" locked="0" layoutInCell="1" allowOverlap="1" wp14:anchorId="1D5CB76E" wp14:editId="5B89E532">
            <wp:simplePos x="0" y="0"/>
            <wp:positionH relativeFrom="column">
              <wp:posOffset>321697</wp:posOffset>
            </wp:positionH>
            <wp:positionV relativeFrom="paragraph">
              <wp:posOffset>46355</wp:posOffset>
            </wp:positionV>
            <wp:extent cx="382905" cy="472440"/>
            <wp:effectExtent l="0" t="0" r="0" b="3810"/>
            <wp:wrapNone/>
            <wp:docPr id="7" name="図 6" descr="コンピューターのスクリーンショット&#10;&#10;中程度の精度で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99AC4B5D-5E01-7946-7F6D-C7963C780D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 descr="コンピューターのスクリーンショット&#10;&#10;中程度の精度で自動的に生成された説明">
                      <a:extLst>
                        <a:ext uri="{FF2B5EF4-FFF2-40B4-BE49-F238E27FC236}">
                          <a16:creationId xmlns:a16="http://schemas.microsoft.com/office/drawing/2014/main" id="{99AC4B5D-5E01-7946-7F6D-C7963C780D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3" t="6975" r="87535" b="75355"/>
                    <a:stretch/>
                  </pic:blipFill>
                  <pic:spPr bwMode="auto">
                    <a:xfrm>
                      <a:off x="0" y="0"/>
                      <a:ext cx="382905" cy="472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32DD" w:rsidRPr="003B192C">
        <w:rPr>
          <w:rStyle w:val="normaltextrun"/>
          <w:rFonts w:ascii="UD デジタル 教科書体 NK-R" w:eastAsia="UD デジタル 教科書体 NK-R" w:hAnsi="Meiryo UI"/>
          <w:noProof/>
          <w:sz w:val="18"/>
          <w:szCs w:val="1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ED2709" wp14:editId="09FF3D38">
                <wp:simplePos x="0" y="0"/>
                <wp:positionH relativeFrom="margin">
                  <wp:align>left</wp:align>
                </wp:positionH>
                <wp:positionV relativeFrom="paragraph">
                  <wp:posOffset>2950</wp:posOffset>
                </wp:positionV>
                <wp:extent cx="2412836" cy="541020"/>
                <wp:effectExtent l="0" t="0" r="6985" b="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2836" cy="54102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35F92E" w14:textId="0C9D4C15" w:rsidR="007632DD" w:rsidRPr="006A658B" w:rsidRDefault="007632DD" w:rsidP="007632DD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 w:rsidRPr="006A658B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40"/>
                              </w:rPr>
                              <w:t xml:space="preserve">　　　</w:t>
                            </w:r>
                            <w:r>
                              <w:rPr>
                                <w:rStyle w:val="normaltextrun"/>
                                <w:rFonts w:ascii="UD デジタル 教科書体 NK-R" w:eastAsia="UD デジタル 教科書体 NK-R" w:hAnsi="Meiryo UI" w:hint="eastAsia"/>
                                <w:sz w:val="32"/>
                                <w:szCs w:val="32"/>
                              </w:rPr>
                              <w:t>英単語の語源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ED2709" id="四角形: 角を丸くする 6" o:spid="_x0000_s1026" style="position:absolute;left:0;text-align:left;margin-left:0;margin-top:.25pt;width:190pt;height:42.6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" fillcolor="#4472c4 [3204]" stroked="f" strokeweight="1pt">
                <v:stroke joinstyle="miter"/>
                <v:textbox>
                  <w:txbxContent>
                    <w:p w14:paraId="6A35F92E" w14:textId="0C9D4C15" w:rsidR="007632DD" w:rsidRPr="006A658B" w:rsidRDefault="007632DD" w:rsidP="007632DD">
                      <w:pPr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  <w:color w:val="FFFFFF" w:themeColor="background1"/>
                          <w:sz w:val="36"/>
                          <w:szCs w:val="40"/>
                        </w:rPr>
                      </w:pPr>
                      <w:r w:rsidRPr="006A658B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FFFFFF" w:themeColor="background1"/>
                          <w:sz w:val="36"/>
                          <w:szCs w:val="40"/>
                        </w:rPr>
                        <w:t xml:space="preserve">　　　</w:t>
                      </w:r>
                      <w:r>
                        <w:rPr>
                          <w:rStyle w:val="normaltextrun"/>
                          <w:rFonts w:ascii="UD デジタル 教科書体 NK-R" w:eastAsia="UD デジタル 教科書体 NK-R" w:hAnsi="Meiryo UI" w:hint="eastAsia"/>
                          <w:sz w:val="32"/>
                          <w:szCs w:val="32"/>
                        </w:rPr>
                        <w:t>英単語の語源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632DD" w:rsidRPr="003B192C">
        <w:rPr>
          <w:rStyle w:val="normaltextrun"/>
          <w:rFonts w:ascii="UD デジタル 教科書体 NK-R" w:eastAsia="UD デジタル 教科書体 NK-R" w:hAnsi="Meiryo UI"/>
          <w:noProof/>
          <w:sz w:val="18"/>
          <w:szCs w:val="18"/>
          <w:bdr w:val="single" w:sz="4" w:space="0" w:color="auto"/>
        </w:rPr>
        <w:drawing>
          <wp:anchor distT="0" distB="0" distL="114300" distR="114300" simplePos="0" relativeHeight="251679744" behindDoc="0" locked="0" layoutInCell="1" allowOverlap="1" wp14:anchorId="1FDC429F" wp14:editId="5FF486DB">
            <wp:simplePos x="0" y="0"/>
            <wp:positionH relativeFrom="column">
              <wp:posOffset>209476</wp:posOffset>
            </wp:positionH>
            <wp:positionV relativeFrom="paragraph">
              <wp:posOffset>24536</wp:posOffset>
            </wp:positionV>
            <wp:extent cx="382905" cy="472440"/>
            <wp:effectExtent l="0" t="0" r="0" b="3810"/>
            <wp:wrapNone/>
            <wp:docPr id="8" name="図 6" descr="コンピューターのスクリーンショット&#10;&#10;中程度の精度で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99AC4B5D-5E01-7946-7F6D-C7963C780D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 descr="コンピューターのスクリーンショット&#10;&#10;中程度の精度で自動的に生成された説明">
                      <a:extLst>
                        <a:ext uri="{FF2B5EF4-FFF2-40B4-BE49-F238E27FC236}">
                          <a16:creationId xmlns:a16="http://schemas.microsoft.com/office/drawing/2014/main" id="{99AC4B5D-5E01-7946-7F6D-C7963C780D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3" t="6975" r="87535" b="75355"/>
                    <a:stretch/>
                  </pic:blipFill>
                  <pic:spPr bwMode="auto">
                    <a:xfrm>
                      <a:off x="0" y="0"/>
                      <a:ext cx="382905" cy="472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32DD"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sz w:val="18"/>
          <w:szCs w:val="18"/>
        </w:rPr>
        <w:t>この画面右側にDONGRI辞書を表示できるアドイン機能を使うと便利です。</w:t>
      </w:r>
    </w:p>
    <w:p w14:paraId="6677BA35" w14:textId="77777777" w:rsidR="007632DD" w:rsidRDefault="007632DD" w:rsidP="007632DD">
      <w:pPr>
        <w:widowControl/>
        <w:jc w:val="right"/>
        <w:rPr>
          <w:rFonts w:ascii="UD デジタル 教科書体 NK-R" w:eastAsia="UD デジタル 教科書体 NK-R" w:hAnsi="UD デジタル 教科書体 NK-R" w:cs="UD デジタル 教科書体 NK-R"/>
          <w:color w:val="000000"/>
          <w:sz w:val="18"/>
          <w:szCs w:val="18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sz w:val="18"/>
          <w:szCs w:val="18"/>
        </w:rPr>
        <w:t>↓をクリックするとアドインの操作説明ページにジャンプします。</w:t>
      </w:r>
    </w:p>
    <w:p w14:paraId="1AEABED3" w14:textId="1C3B5F01" w:rsidR="00476EDF" w:rsidRDefault="007632DD" w:rsidP="007632D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UD デジタル 教科書体 NK-R" w:eastAsia="UD デジタル 教科書体 NK-R" w:hAnsi="Meiryo UI"/>
          <w:sz w:val="22"/>
          <w:szCs w:val="22"/>
          <w:bdr w:val="single" w:sz="4" w:space="0" w:color="auto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  <w:hyperlink r:id="rId9" w:history="1">
        <w:r>
          <w:rPr>
            <w:rStyle w:val="a8"/>
            <w:rFonts w:ascii="UD デジタル 教科書体 NK-R" w:eastAsia="UD デジタル 教科書体 NK-R" w:hAnsi="UD デジタル 教科書体 NK-R" w:cs="UD デジタル 教科書体 NK-R" w:hint="eastAsia"/>
            <w:color w:val="0563C1"/>
            <w:sz w:val="22"/>
          </w:rPr>
          <w:t>Office版</w:t>
        </w:r>
      </w:hyperlink>
      <w:r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sz w:val="22"/>
        </w:rPr>
        <w:t xml:space="preserve">　／　</w:t>
      </w:r>
      <w:hyperlink r:id="rId10" w:history="1">
        <w:r>
          <w:rPr>
            <w:rStyle w:val="a8"/>
            <w:rFonts w:ascii="UD デジタル 教科書体 NK-R" w:eastAsia="UD デジタル 教科書体 NK-R" w:hAnsi="UD デジタル 教科書体 NK-R" w:cs="UD デジタル 教科書体 NK-R" w:hint="eastAsia"/>
            <w:color w:val="0563C1"/>
            <w:sz w:val="22"/>
          </w:rPr>
          <w:t>Google for Workspace版</w:t>
        </w:r>
      </w:hyperlink>
    </w:p>
    <w:p w14:paraId="75AC4B5B" w14:textId="271F4787" w:rsidR="000D0AB0" w:rsidRPr="000D0AB0" w:rsidRDefault="009404E3" w:rsidP="000D0AB0">
      <w:pPr>
        <w:pStyle w:val="paragraph"/>
        <w:spacing w:before="0" w:beforeAutospacing="0" w:after="0" w:afterAutospacing="0"/>
        <w:jc w:val="center"/>
        <w:textAlignment w:val="baseline"/>
        <w:rPr>
          <w:rFonts w:ascii="UD デジタル 教科書体 NK-R" w:eastAsia="UD デジタル 教科書体 NK-R" w:hAnsi="Meiryo UI"/>
          <w:sz w:val="22"/>
          <w:szCs w:val="22"/>
          <w:bdr w:val="single" w:sz="4" w:space="0" w:color="auto"/>
        </w:rPr>
      </w:pPr>
      <w:r w:rsidRPr="00476EDF">
        <w:rPr>
          <w:rStyle w:val="normaltextrun"/>
          <w:rFonts w:ascii="UD デジタル 教科書体 NK-R" w:eastAsia="UD デジタル 教科書体 NK-R" w:hAnsi="Meiryo UI" w:hint="eastAsia"/>
          <w:sz w:val="22"/>
          <w:szCs w:val="22"/>
          <w:bdr w:val="single" w:sz="4" w:space="0" w:color="auto"/>
        </w:rPr>
        <w:t>学習の目的：英単語の</w:t>
      </w:r>
      <w:r w:rsidR="00080E8B">
        <w:rPr>
          <w:rStyle w:val="normaltextrun"/>
          <w:rFonts w:ascii="UD デジタル 教科書体 NK-R" w:eastAsia="UD デジタル 教科書体 NK-R" w:hAnsi="Meiryo UI" w:hint="eastAsia"/>
          <w:sz w:val="22"/>
          <w:szCs w:val="22"/>
          <w:bdr w:val="single" w:sz="4" w:space="0" w:color="auto"/>
        </w:rPr>
        <w:t>成り立ち</w:t>
      </w:r>
      <w:r w:rsidR="007632DD">
        <w:rPr>
          <w:rStyle w:val="normaltextrun"/>
          <w:rFonts w:ascii="UD デジタル 教科書体 NK-R" w:eastAsia="UD デジタル 教科書体 NK-R" w:hAnsi="Meiryo UI" w:hint="eastAsia"/>
          <w:sz w:val="22"/>
          <w:szCs w:val="22"/>
          <w:bdr w:val="single" w:sz="4" w:space="0" w:color="auto"/>
        </w:rPr>
        <w:t>を知り、</w:t>
      </w:r>
      <w:r w:rsidRPr="00476EDF">
        <w:rPr>
          <w:rStyle w:val="normaltextrun"/>
          <w:rFonts w:ascii="UD デジタル 教科書体 NK-R" w:eastAsia="UD デジタル 教科書体 NK-R" w:hAnsi="Meiryo UI" w:hint="eastAsia"/>
          <w:sz w:val="22"/>
          <w:szCs w:val="22"/>
          <w:bdr w:val="single" w:sz="4" w:space="0" w:color="auto"/>
        </w:rPr>
        <w:t>語彙の世界を広げましょう。</w:t>
      </w:r>
    </w:p>
    <w:p w14:paraId="4D971155" w14:textId="7607CECC" w:rsidR="009404E3" w:rsidRDefault="009404E3" w:rsidP="009404E3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UD デジタル 教科書体 NK-R" w:eastAsia="UD デジタル 教科書体 NK-R" w:hAnsi="Meiryo UI" w:hint="eastAsia"/>
          <w:b/>
          <w:bCs/>
          <w:sz w:val="20"/>
          <w:szCs w:val="20"/>
        </w:rPr>
        <w:t>１．英単語の</w:t>
      </w:r>
      <w:r w:rsidR="00080E8B">
        <w:rPr>
          <w:rStyle w:val="normaltextrun"/>
          <w:rFonts w:ascii="UD デジタル 教科書体 NK-R" w:eastAsia="UD デジタル 教科書体 NK-R" w:hAnsi="Meiryo UI" w:hint="eastAsia"/>
          <w:b/>
          <w:bCs/>
          <w:sz w:val="20"/>
          <w:szCs w:val="20"/>
        </w:rPr>
        <w:t>「パーツ」</w:t>
      </w:r>
      <w:r>
        <w:rPr>
          <w:rStyle w:val="eop"/>
          <w:rFonts w:ascii="UD デジタル 教科書体 NK-R" w:eastAsia="UD デジタル 教科書体 NK-R" w:hAnsi="Meiryo UI" w:hint="eastAsia"/>
          <w:sz w:val="20"/>
          <w:szCs w:val="20"/>
        </w:rPr>
        <w:t> </w:t>
      </w:r>
    </w:p>
    <w:p w14:paraId="612C23A9" w14:textId="0F34E067" w:rsidR="009404E3" w:rsidRDefault="00156F3F" w:rsidP="009404E3">
      <w:pPr>
        <w:pStyle w:val="paragraph"/>
        <w:spacing w:before="0" w:beforeAutospacing="0" w:after="0" w:afterAutospacing="0"/>
        <w:textAlignment w:val="baseline"/>
        <w:rPr>
          <w:rStyle w:val="eop"/>
          <w:rFonts w:ascii="UD デジタル 教科書体 NK-R" w:eastAsia="UD デジタル 教科書体 NK-R" w:hAnsi="Meiryo UI"/>
          <w:sz w:val="20"/>
          <w:szCs w:val="20"/>
        </w:rPr>
      </w:pPr>
      <w:r>
        <w:rPr>
          <w:rFonts w:ascii="UD デジタル 教科書体 NK-R" w:eastAsia="UD デジタル 教科書体 NK-R" w:hAnsi="Meiryo UI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59E863DF" wp14:editId="1E884251">
            <wp:simplePos x="0" y="0"/>
            <wp:positionH relativeFrom="margin">
              <wp:posOffset>1615440</wp:posOffset>
            </wp:positionH>
            <wp:positionV relativeFrom="paragraph">
              <wp:posOffset>220980</wp:posOffset>
            </wp:positionV>
            <wp:extent cx="3408045" cy="1320800"/>
            <wp:effectExtent l="0" t="0" r="190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0" b="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1320800"/>
                    </a:xfrm>
                    <a:prstGeom prst="rect">
                      <a:avLst/>
                    </a:prstGeom>
                    <a:ln w="19050"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4E3">
        <w:rPr>
          <w:rStyle w:val="normaltextrun"/>
          <w:rFonts w:ascii="UD デジタル 教科書体 NK-R" w:eastAsia="UD デジタル 教科書体 NK-R" w:hAnsi="Meiryo UI" w:hint="eastAsia"/>
          <w:sz w:val="20"/>
          <w:szCs w:val="20"/>
        </w:rPr>
        <w:t xml:space="preserve">　　英単語は、「接頭</w:t>
      </w:r>
      <w:r w:rsidR="009B3CCE">
        <w:rPr>
          <w:rStyle w:val="normaltextrun"/>
          <w:rFonts w:ascii="UD デジタル 教科書体 NK-R" w:eastAsia="UD デジタル 教科書体 NK-R" w:hAnsi="Meiryo UI" w:hint="eastAsia"/>
          <w:sz w:val="20"/>
          <w:szCs w:val="20"/>
        </w:rPr>
        <w:t>辞</w:t>
      </w:r>
      <w:r w:rsidR="009404E3">
        <w:rPr>
          <w:rStyle w:val="normaltextrun"/>
          <w:rFonts w:ascii="UD デジタル 教科書体 NK-R" w:eastAsia="UD デジタル 教科書体 NK-R" w:hAnsi="Meiryo UI" w:hint="eastAsia"/>
          <w:sz w:val="20"/>
          <w:szCs w:val="20"/>
        </w:rPr>
        <w:t>」「語根」「接尾</w:t>
      </w:r>
      <w:r w:rsidR="009B3CCE">
        <w:rPr>
          <w:rStyle w:val="normaltextrun"/>
          <w:rFonts w:ascii="UD デジタル 教科書体 NK-R" w:eastAsia="UD デジタル 教科書体 NK-R" w:hAnsi="Meiryo UI" w:hint="eastAsia"/>
          <w:sz w:val="20"/>
          <w:szCs w:val="20"/>
        </w:rPr>
        <w:t>辞</w:t>
      </w:r>
      <w:r w:rsidR="009404E3">
        <w:rPr>
          <w:rStyle w:val="normaltextrun"/>
          <w:rFonts w:ascii="UD デジタル 教科書体 NK-R" w:eastAsia="UD デジタル 教科書体 NK-R" w:hAnsi="Meiryo UI" w:hint="eastAsia"/>
          <w:sz w:val="20"/>
          <w:szCs w:val="20"/>
        </w:rPr>
        <w:t>」の３つのパーツ</w:t>
      </w:r>
      <w:r w:rsidR="00B718C5">
        <w:rPr>
          <w:rStyle w:val="normaltextrun"/>
          <w:rFonts w:ascii="UD デジタル 教科書体 NK-R" w:eastAsia="UD デジタル 教科書体 NK-R" w:hAnsi="Meiryo UI" w:hint="eastAsia"/>
          <w:sz w:val="20"/>
          <w:szCs w:val="20"/>
        </w:rPr>
        <w:t>（部品）</w:t>
      </w:r>
      <w:r w:rsidR="009404E3">
        <w:rPr>
          <w:rStyle w:val="normaltextrun"/>
          <w:rFonts w:ascii="UD デジタル 教科書体 NK-R" w:eastAsia="UD デジタル 教科書体 NK-R" w:hAnsi="Meiryo UI" w:hint="eastAsia"/>
          <w:sz w:val="20"/>
          <w:szCs w:val="20"/>
        </w:rPr>
        <w:t>から構成されています。</w:t>
      </w:r>
      <w:r w:rsidR="009404E3">
        <w:rPr>
          <w:rStyle w:val="eop"/>
          <w:rFonts w:ascii="UD デジタル 教科書体 NK-R" w:eastAsia="UD デジタル 教科書体 NK-R" w:hAnsi="Meiryo UI" w:hint="eastAsia"/>
          <w:sz w:val="20"/>
          <w:szCs w:val="20"/>
        </w:rPr>
        <w:t> </w:t>
      </w:r>
    </w:p>
    <w:p w14:paraId="67299103" w14:textId="0E1C07C9" w:rsidR="000D0AB0" w:rsidRPr="000A7C02" w:rsidRDefault="000D0AB0" w:rsidP="009404E3">
      <w:pPr>
        <w:pStyle w:val="paragraph"/>
        <w:spacing w:before="0" w:beforeAutospacing="0" w:after="0" w:afterAutospacing="0"/>
        <w:textAlignment w:val="baseline"/>
        <w:rPr>
          <w:rStyle w:val="eop"/>
          <w:rFonts w:ascii="UD デジタル 教科書体 NK-R" w:eastAsia="UD デジタル 教科書体 NK-R" w:hAnsi="Meiryo UI"/>
          <w:sz w:val="20"/>
          <w:szCs w:val="20"/>
        </w:rPr>
      </w:pPr>
    </w:p>
    <w:p w14:paraId="4B46FFBB" w14:textId="7DCD80F9" w:rsidR="000D0AB0" w:rsidRDefault="000D0AB0" w:rsidP="009404E3">
      <w:pPr>
        <w:pStyle w:val="paragraph"/>
        <w:spacing w:before="0" w:beforeAutospacing="0" w:after="0" w:afterAutospacing="0"/>
        <w:textAlignment w:val="baseline"/>
        <w:rPr>
          <w:rStyle w:val="eop"/>
          <w:rFonts w:ascii="UD デジタル 教科書体 NK-R" w:eastAsia="UD デジタル 教科書体 NK-R" w:hAnsi="Meiryo UI"/>
          <w:sz w:val="20"/>
          <w:szCs w:val="20"/>
        </w:rPr>
      </w:pPr>
    </w:p>
    <w:p w14:paraId="4FD9BAB4" w14:textId="0D1E451E" w:rsidR="000D0AB0" w:rsidRDefault="000D0AB0" w:rsidP="009404E3">
      <w:pPr>
        <w:pStyle w:val="paragraph"/>
        <w:spacing w:before="0" w:beforeAutospacing="0" w:after="0" w:afterAutospacing="0"/>
        <w:textAlignment w:val="baseline"/>
        <w:rPr>
          <w:rStyle w:val="eop"/>
          <w:rFonts w:ascii="UD デジタル 教科書体 NK-R" w:eastAsia="UD デジタル 教科書体 NK-R" w:hAnsi="Meiryo UI"/>
          <w:sz w:val="20"/>
          <w:szCs w:val="20"/>
        </w:rPr>
      </w:pPr>
    </w:p>
    <w:p w14:paraId="1B6BB458" w14:textId="0DF25F6D" w:rsidR="000D0AB0" w:rsidRDefault="000D0AB0" w:rsidP="009404E3">
      <w:pPr>
        <w:pStyle w:val="paragraph"/>
        <w:spacing w:before="0" w:beforeAutospacing="0" w:after="0" w:afterAutospacing="0"/>
        <w:textAlignment w:val="baseline"/>
        <w:rPr>
          <w:rStyle w:val="eop"/>
          <w:rFonts w:ascii="UD デジタル 教科書体 NK-R" w:eastAsia="UD デジタル 教科書体 NK-R" w:hAnsi="Meiryo UI"/>
          <w:sz w:val="20"/>
          <w:szCs w:val="20"/>
        </w:rPr>
      </w:pPr>
    </w:p>
    <w:p w14:paraId="264388B4" w14:textId="551E54C3" w:rsidR="000D0AB0" w:rsidRDefault="000D0AB0" w:rsidP="009404E3">
      <w:pPr>
        <w:pStyle w:val="paragraph"/>
        <w:spacing w:before="0" w:beforeAutospacing="0" w:after="0" w:afterAutospacing="0"/>
        <w:textAlignment w:val="baseline"/>
        <w:rPr>
          <w:rStyle w:val="eop"/>
          <w:rFonts w:ascii="UD デジタル 教科書体 NK-R" w:eastAsia="UD デジタル 教科書体 NK-R" w:hAnsi="Meiryo UI"/>
          <w:sz w:val="20"/>
          <w:szCs w:val="20"/>
        </w:rPr>
      </w:pPr>
    </w:p>
    <w:p w14:paraId="5A72E9CB" w14:textId="77777777" w:rsidR="00DE506E" w:rsidRPr="000D0AB0" w:rsidRDefault="00DE506E" w:rsidP="009404E3">
      <w:pPr>
        <w:pStyle w:val="paragraph"/>
        <w:spacing w:before="0" w:beforeAutospacing="0" w:after="0" w:afterAutospacing="0"/>
        <w:textAlignment w:val="baseline"/>
        <w:rPr>
          <w:rFonts w:ascii="UD デジタル 教科書体 NK-R" w:eastAsia="UD デジタル 教科書体 NK-R" w:hAnsi="Meiryo UI"/>
          <w:sz w:val="20"/>
          <w:szCs w:val="20"/>
        </w:rPr>
      </w:pPr>
    </w:p>
    <w:p w14:paraId="35EAA6FC" w14:textId="0614F4E8" w:rsidR="0011679F" w:rsidRPr="009907F9" w:rsidRDefault="00476EDF" w:rsidP="009907F9">
      <w:pPr>
        <w:pStyle w:val="paragraph"/>
        <w:spacing w:before="0" w:beforeAutospacing="0" w:after="0" w:afterAutospacing="0"/>
        <w:textAlignment w:val="baseline"/>
        <w:rPr>
          <w:rStyle w:val="eop"/>
          <w:rFonts w:ascii="UD デジタル 教科書体 NK-R" w:eastAsia="UD デジタル 教科書体 NK-R" w:hAnsi="Meiryo UI"/>
          <w:b/>
          <w:bCs/>
          <w:sz w:val="20"/>
          <w:szCs w:val="20"/>
        </w:rPr>
      </w:pPr>
      <w:r w:rsidRPr="009907F9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712949B" wp14:editId="419A1128">
            <wp:simplePos x="0" y="0"/>
            <wp:positionH relativeFrom="margin">
              <wp:align>left</wp:align>
            </wp:positionH>
            <wp:positionV relativeFrom="paragraph">
              <wp:posOffset>83820</wp:posOffset>
            </wp:positionV>
            <wp:extent cx="655320" cy="655320"/>
            <wp:effectExtent l="0" t="0" r="0" b="0"/>
            <wp:wrapNone/>
            <wp:docPr id="3" name="図 3" descr="先生のペンギ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先生のペンギン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4E3" w:rsidRPr="009907F9">
        <w:rPr>
          <w:rStyle w:val="eop"/>
          <w:rFonts w:ascii="UD デジタル 教科書体 NK-R" w:eastAsia="UD デジタル 教科書体 NK-R" w:hAnsi="Meiryo UI" w:hint="eastAsia"/>
          <w:b/>
          <w:bCs/>
          <w:sz w:val="20"/>
          <w:szCs w:val="20"/>
        </w:rPr>
        <w:t> </w:t>
      </w:r>
      <w:r w:rsidR="009B3CCE" w:rsidRPr="009907F9">
        <w:rPr>
          <w:rStyle w:val="eop"/>
          <w:rFonts w:ascii="UD デジタル 教科書体 NK-R" w:eastAsia="UD デジタル 教科書体 NK-R" w:hAnsi="Meiryo UI" w:hint="eastAsia"/>
          <w:b/>
          <w:bCs/>
          <w:sz w:val="20"/>
          <w:szCs w:val="20"/>
        </w:rPr>
        <w:t>２．次の単語の「</w:t>
      </w:r>
      <w:r w:rsidR="004938BC">
        <w:rPr>
          <w:rStyle w:val="eop"/>
          <w:rFonts w:ascii="UD デジタル 教科書体 NK-R" w:eastAsia="UD デジタル 教科書体 NK-R" w:hAnsi="Meiryo UI" w:hint="eastAsia"/>
          <w:b/>
          <w:bCs/>
          <w:sz w:val="20"/>
          <w:szCs w:val="20"/>
        </w:rPr>
        <w:t>語根</w:t>
      </w:r>
      <w:r w:rsidR="009B3CCE" w:rsidRPr="009907F9">
        <w:rPr>
          <w:rStyle w:val="eop"/>
          <w:rFonts w:ascii="UD デジタル 教科書体 NK-R" w:eastAsia="UD デジタル 教科書体 NK-R" w:hAnsi="Meiryo UI" w:hint="eastAsia"/>
          <w:b/>
          <w:bCs/>
          <w:sz w:val="20"/>
          <w:szCs w:val="20"/>
        </w:rPr>
        <w:t>」の意味について</w:t>
      </w:r>
      <w:r w:rsidR="00D30F4F" w:rsidRPr="009907F9">
        <w:rPr>
          <w:rStyle w:val="eop"/>
          <w:rFonts w:ascii="UD デジタル 教科書体 NK-R" w:eastAsia="UD デジタル 教科書体 NK-R" w:hAnsi="Meiryo UI" w:hint="eastAsia"/>
          <w:b/>
          <w:bCs/>
          <w:sz w:val="20"/>
          <w:szCs w:val="20"/>
        </w:rPr>
        <w:t>DONGRI</w:t>
      </w:r>
      <w:r w:rsidR="009B3CCE" w:rsidRPr="009907F9">
        <w:rPr>
          <w:rStyle w:val="eop"/>
          <w:rFonts w:ascii="UD デジタル 教科書体 NK-R" w:eastAsia="UD デジタル 教科書体 NK-R" w:hAnsi="Meiryo UI" w:hint="eastAsia"/>
          <w:b/>
          <w:bCs/>
          <w:sz w:val="20"/>
          <w:szCs w:val="20"/>
        </w:rPr>
        <w:t>で調べましょう。</w:t>
      </w:r>
      <w:r w:rsidR="00D30F4F" w:rsidRPr="009907F9">
        <w:rPr>
          <w:rStyle w:val="eop"/>
          <w:rFonts w:ascii="UD デジタル 教科書体 NK-R" w:eastAsia="UD デジタル 教科書体 NK-R" w:hAnsi="Meiryo UI" w:hint="eastAsia"/>
          <w:b/>
          <w:bCs/>
          <w:sz w:val="20"/>
          <w:szCs w:val="20"/>
        </w:rPr>
        <w:t>また、その</w:t>
      </w:r>
      <w:r w:rsidR="004938BC">
        <w:rPr>
          <w:rStyle w:val="eop"/>
          <w:rFonts w:ascii="UD デジタル 教科書体 NK-R" w:eastAsia="UD デジタル 教科書体 NK-R" w:hAnsi="Meiryo UI" w:hint="eastAsia"/>
          <w:b/>
          <w:bCs/>
          <w:sz w:val="20"/>
          <w:szCs w:val="20"/>
        </w:rPr>
        <w:t>「語根」</w:t>
      </w:r>
      <w:r w:rsidR="00D30F4F" w:rsidRPr="009907F9">
        <w:rPr>
          <w:rStyle w:val="eop"/>
          <w:rFonts w:ascii="UD デジタル 教科書体 NK-R" w:eastAsia="UD デジタル 教科書体 NK-R" w:hAnsi="Meiryo UI" w:hint="eastAsia"/>
          <w:b/>
          <w:bCs/>
          <w:sz w:val="20"/>
          <w:szCs w:val="20"/>
        </w:rPr>
        <w:t>をもつ単語を３つずつ集めましょう。</w:t>
      </w:r>
    </w:p>
    <w:p w14:paraId="0B99E51F" w14:textId="1E94B807" w:rsidR="009907F9" w:rsidRDefault="009907F9" w:rsidP="009404E3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6AF4719B" w14:textId="3B53ACF9" w:rsidR="00933F43" w:rsidRDefault="00933F43" w:rsidP="009404E3">
      <w:pPr>
        <w:pStyle w:val="paragraph"/>
        <w:spacing w:before="0" w:beforeAutospacing="0" w:after="0" w:afterAutospacing="0"/>
        <w:textAlignment w:val="baseline"/>
        <w:rPr>
          <w:rStyle w:val="eop"/>
          <w:rFonts w:ascii="UD デジタル 教科書体 NK-R" w:eastAsia="UD デジタル 教科書体 NK-R" w:hAnsi="Meiryo UI"/>
          <w:sz w:val="20"/>
          <w:szCs w:val="2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064"/>
        <w:gridCol w:w="2064"/>
        <w:gridCol w:w="2064"/>
        <w:gridCol w:w="2064"/>
        <w:gridCol w:w="2064"/>
      </w:tblGrid>
      <w:tr w:rsidR="00C82238" w:rsidRPr="00393FD2" w14:paraId="0C17F073" w14:textId="0E432921" w:rsidTr="00156F3F">
        <w:trPr>
          <w:trHeight w:val="46"/>
        </w:trPr>
        <w:tc>
          <w:tcPr>
            <w:tcW w:w="2064" w:type="dxa"/>
            <w:shd w:val="clear" w:color="auto" w:fill="E7E6E6" w:themeFill="background2"/>
            <w:vAlign w:val="center"/>
          </w:tcPr>
          <w:p w14:paraId="14423B91" w14:textId="3E29AAE2" w:rsidR="00C82238" w:rsidRPr="000D0AB0" w:rsidRDefault="0011679F" w:rsidP="00393FD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Meiryo UI" w:hint="eastAsia"/>
                <w:b/>
                <w:bCs/>
                <w:color w:val="000000" w:themeColor="text1"/>
                <w:sz w:val="22"/>
                <w:szCs w:val="22"/>
              </w:rPr>
              <w:t>語根</w:t>
            </w:r>
          </w:p>
        </w:tc>
        <w:tc>
          <w:tcPr>
            <w:tcW w:w="2064" w:type="dxa"/>
            <w:shd w:val="clear" w:color="auto" w:fill="E7E6E6" w:themeFill="background2"/>
            <w:vAlign w:val="center"/>
          </w:tcPr>
          <w:p w14:paraId="4BF3F761" w14:textId="1E68E711" w:rsidR="00C82238" w:rsidRPr="000D0AB0" w:rsidRDefault="0011679F" w:rsidP="00393FD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Meiryo UI" w:hint="eastAsia"/>
                <w:b/>
                <w:bCs/>
                <w:color w:val="000000" w:themeColor="text1"/>
                <w:sz w:val="22"/>
                <w:szCs w:val="22"/>
              </w:rPr>
              <w:t>原義</w:t>
            </w:r>
          </w:p>
        </w:tc>
        <w:tc>
          <w:tcPr>
            <w:tcW w:w="2064" w:type="dxa"/>
            <w:shd w:val="clear" w:color="auto" w:fill="E7E6E6" w:themeFill="background2"/>
            <w:vAlign w:val="center"/>
          </w:tcPr>
          <w:p w14:paraId="4C89D7FA" w14:textId="1305FB7B" w:rsidR="00C82238" w:rsidRPr="000D0AB0" w:rsidRDefault="0011679F" w:rsidP="00C8223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CBEE25" wp14:editId="368DED29">
                      <wp:simplePos x="0" y="0"/>
                      <wp:positionH relativeFrom="column">
                        <wp:posOffset>-2115185</wp:posOffset>
                      </wp:positionH>
                      <wp:positionV relativeFrom="paragraph">
                        <wp:posOffset>-551815</wp:posOffset>
                      </wp:positionV>
                      <wp:extent cx="5966460" cy="586740"/>
                      <wp:effectExtent l="0" t="0" r="0" b="0"/>
                      <wp:wrapNone/>
                      <wp:docPr id="4" name="四角形: 角を丸くす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66460" cy="58674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7C20B7" w14:textId="71F71721" w:rsidR="00FB644C" w:rsidRDefault="004938BC" w:rsidP="00FB644C">
                                  <w:pP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0"/>
                                      <w:szCs w:val="21"/>
                                      <w:highlight w:val="yellow"/>
                                    </w:rPr>
                                    <w:t>語根を含む言葉をDONGRIで検索するときは、「をふくむ</w:t>
                                  </w:r>
                                  <w:r w:rsidR="002A77BF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0"/>
                                      <w:szCs w:val="21"/>
                                      <w:highlight w:val="yellow"/>
                                    </w:rPr>
                                    <w:t>ことば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0"/>
                                      <w:szCs w:val="21"/>
                                      <w:highlight w:val="yellow"/>
                                    </w:rPr>
                                    <w:t>」を使った検索が便利です。</w:t>
                                  </w:r>
                                </w:p>
                                <w:p w14:paraId="0D921C2E" w14:textId="6D041636" w:rsidR="004938BC" w:rsidRDefault="00877BDA" w:rsidP="0011679F">
                                  <w:pPr>
                                    <w:jc w:val="righ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hyperlink r:id="rId13" w:history="1">
                                    <w:r w:rsidR="004938BC" w:rsidRPr="0011679F">
                                      <w:rPr>
                                        <w:rStyle w:val="a8"/>
                                        <w:rFonts w:ascii="UD デジタル 教科書体 NK-R" w:eastAsia="UD デジタル 教科書体 NK-R" w:hint="eastAsia"/>
                                        <w:sz w:val="20"/>
                                        <w:szCs w:val="21"/>
                                      </w:rPr>
                                      <w:t>操作方法はこちら</w:t>
                                    </w:r>
                                  </w:hyperlink>
                                  <w:r w:rsidR="004938B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（DONGRIの操作ページにジャンプします。）</w:t>
                                  </w:r>
                                </w:p>
                                <w:p w14:paraId="50D4FCB8" w14:textId="15EFF64A" w:rsidR="0011679F" w:rsidRDefault="0011679F" w:rsidP="00FB644C">
                                  <w:pP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</w:p>
                                <w:p w14:paraId="31C82763" w14:textId="77777777" w:rsidR="0011679F" w:rsidRPr="00FB644C" w:rsidRDefault="0011679F" w:rsidP="00FB644C">
                                  <w:pP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CBEE25" id="四角形: 角を丸くする 4" o:spid="_x0000_s1027" style="position:absolute;left:0;text-align:left;margin-left:-166.55pt;margin-top:-43.45pt;width:469.8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" filled="f" stroked="f" strokeweight="1pt">
                      <v:stroke joinstyle="miter"/>
                      <v:textbox>
                        <w:txbxContent>
                          <w:p w14:paraId="417C20B7" w14:textId="71F71721" w:rsidR="00FB644C" w:rsidRDefault="004938BC" w:rsidP="00FB644C">
                            <w:pP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1"/>
                                <w:highlight w:val="yellow"/>
                              </w:rPr>
                              <w:t>語根を含む言葉をDONGRIで検索するときは、「をふくむ</w:t>
                            </w:r>
                            <w:r w:rsidR="002A77B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1"/>
                                <w:highlight w:val="yellow"/>
                              </w:rPr>
                              <w:t>ことば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1"/>
                                <w:highlight w:val="yellow"/>
                              </w:rPr>
                              <w:t>」を使った検索が便利です。</w:t>
                            </w:r>
                          </w:p>
                          <w:p w14:paraId="0D921C2E" w14:textId="6D041636" w:rsidR="004938BC" w:rsidRDefault="00877BDA" w:rsidP="0011679F">
                            <w:pPr>
                              <w:jc w:val="righ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hyperlink r:id="rId14" w:history="1">
                              <w:r w:rsidR="004938BC" w:rsidRPr="0011679F">
                                <w:rPr>
                                  <w:rStyle w:val="a8"/>
                                  <w:rFonts w:ascii="UD デジタル 教科書体 NK-R" w:eastAsia="UD デジタル 教科書体 NK-R" w:hint="eastAsia"/>
                                  <w:sz w:val="20"/>
                                  <w:szCs w:val="21"/>
                                </w:rPr>
                                <w:t>操作方法はこちら</w:t>
                              </w:r>
                            </w:hyperlink>
                            <w:r w:rsidR="004938B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1"/>
                              </w:rPr>
                              <w:t>（DONGRIの操作ページにジャンプします。）</w:t>
                            </w:r>
                          </w:p>
                          <w:p w14:paraId="50D4FCB8" w14:textId="15EFF64A" w:rsidR="0011679F" w:rsidRDefault="0011679F" w:rsidP="00FB644C">
                            <w:pP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  <w:p w14:paraId="31C82763" w14:textId="77777777" w:rsidR="0011679F" w:rsidRPr="00FB644C" w:rsidRDefault="0011679F" w:rsidP="00FB644C">
                            <w:pP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82238" w:rsidRPr="000D0AB0">
              <w:rPr>
                <w:rFonts w:ascii="UD デジタル 教科書体 NK-R" w:eastAsia="UD デジタル 教科書体 NK-R" w:hAnsi="Meiryo UI" w:hint="eastAsia"/>
                <w:b/>
                <w:bCs/>
                <w:color w:val="000000" w:themeColor="text1"/>
                <w:sz w:val="22"/>
                <w:szCs w:val="22"/>
              </w:rPr>
              <w:t>単語①</w:t>
            </w:r>
          </w:p>
        </w:tc>
        <w:tc>
          <w:tcPr>
            <w:tcW w:w="2064" w:type="dxa"/>
            <w:shd w:val="clear" w:color="auto" w:fill="E7E6E6" w:themeFill="background2"/>
            <w:vAlign w:val="center"/>
          </w:tcPr>
          <w:p w14:paraId="55807A82" w14:textId="3E9BE73D" w:rsidR="00C82238" w:rsidRPr="000D0AB0" w:rsidRDefault="00C82238" w:rsidP="00C8223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b/>
                <w:bCs/>
                <w:color w:val="000000" w:themeColor="text1"/>
                <w:sz w:val="22"/>
                <w:szCs w:val="22"/>
              </w:rPr>
            </w:pPr>
            <w:r w:rsidRPr="000D0AB0">
              <w:rPr>
                <w:rFonts w:ascii="UD デジタル 教科書体 NK-R" w:eastAsia="UD デジタル 教科書体 NK-R" w:hAnsi="Meiryo UI" w:hint="eastAsia"/>
                <w:b/>
                <w:bCs/>
                <w:color w:val="000000" w:themeColor="text1"/>
                <w:sz w:val="22"/>
                <w:szCs w:val="22"/>
              </w:rPr>
              <w:t>単語②</w:t>
            </w:r>
          </w:p>
        </w:tc>
        <w:tc>
          <w:tcPr>
            <w:tcW w:w="2064" w:type="dxa"/>
            <w:shd w:val="clear" w:color="auto" w:fill="E7E6E6" w:themeFill="background2"/>
            <w:vAlign w:val="center"/>
          </w:tcPr>
          <w:p w14:paraId="418D8DB0" w14:textId="51582F2C" w:rsidR="00C82238" w:rsidRPr="000D0AB0" w:rsidRDefault="00C82238" w:rsidP="00C8223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b/>
                <w:bCs/>
                <w:color w:val="000000" w:themeColor="text1"/>
                <w:sz w:val="22"/>
                <w:szCs w:val="22"/>
              </w:rPr>
            </w:pPr>
            <w:r w:rsidRPr="000D0AB0">
              <w:rPr>
                <w:rFonts w:ascii="UD デジタル 教科書体 NK-R" w:eastAsia="UD デジタル 教科書体 NK-R" w:hAnsi="Meiryo UI" w:hint="eastAsia"/>
                <w:b/>
                <w:bCs/>
                <w:color w:val="000000" w:themeColor="text1"/>
                <w:sz w:val="22"/>
                <w:szCs w:val="22"/>
              </w:rPr>
              <w:t>単語③</w:t>
            </w:r>
          </w:p>
        </w:tc>
      </w:tr>
      <w:tr w:rsidR="00C82238" w:rsidRPr="00393FD2" w14:paraId="3635DA44" w14:textId="6E816357" w:rsidTr="00156F3F">
        <w:trPr>
          <w:trHeight w:val="46"/>
        </w:trPr>
        <w:tc>
          <w:tcPr>
            <w:tcW w:w="2064" w:type="dxa"/>
            <w:shd w:val="clear" w:color="auto" w:fill="FFFFFF" w:themeFill="background1"/>
            <w:vAlign w:val="center"/>
          </w:tcPr>
          <w:p w14:paraId="0D7034D6" w14:textId="248DE1E3" w:rsidR="00C82238" w:rsidRPr="00156F3F" w:rsidRDefault="0011679F" w:rsidP="00393FD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b/>
                <w:bCs/>
                <w:color w:val="000000" w:themeColor="text1"/>
                <w:sz w:val="32"/>
                <w:szCs w:val="32"/>
              </w:rPr>
            </w:pPr>
            <w:r w:rsidRPr="00156F3F">
              <w:rPr>
                <w:rFonts w:ascii="UD デジタル 教科書体 NK-R" w:eastAsia="UD デジタル 教科書体 NK-R" w:hAnsi="Meiryo UI" w:hint="eastAsia"/>
                <w:b/>
                <w:bCs/>
                <w:color w:val="000000" w:themeColor="text1"/>
                <w:sz w:val="32"/>
                <w:szCs w:val="32"/>
              </w:rPr>
              <w:t>s</w:t>
            </w:r>
            <w:r w:rsidRPr="00156F3F">
              <w:rPr>
                <w:rFonts w:ascii="UD デジタル 教科書体 NK-R" w:eastAsia="UD デジタル 教科書体 NK-R" w:hAnsi="Meiryo UI"/>
                <w:b/>
                <w:bCs/>
                <w:color w:val="000000" w:themeColor="text1"/>
                <w:sz w:val="32"/>
                <w:szCs w:val="32"/>
              </w:rPr>
              <w:t>ign</w:t>
            </w: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 w14:paraId="24A7AD0B" w14:textId="380CDE4D" w:rsidR="00C82238" w:rsidRPr="000D0AB0" w:rsidRDefault="0011679F" w:rsidP="00393FD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Meiryo UI" w:hint="eastAsia"/>
                <w:color w:val="000000" w:themeColor="text1"/>
                <w:sz w:val="22"/>
                <w:szCs w:val="22"/>
              </w:rPr>
              <w:t>しるし</w:t>
            </w:r>
          </w:p>
        </w:tc>
        <w:tc>
          <w:tcPr>
            <w:tcW w:w="2064" w:type="dxa"/>
            <w:shd w:val="clear" w:color="auto" w:fill="FFFFFF" w:themeFill="background1"/>
          </w:tcPr>
          <w:p w14:paraId="35B0CA75" w14:textId="5CBA7837" w:rsidR="00C82238" w:rsidRPr="000D0AB0" w:rsidRDefault="0011679F" w:rsidP="00393FD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Meiryo UI" w:hint="eastAsia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  <w:t>ssign</w:t>
            </w:r>
          </w:p>
          <w:p w14:paraId="3878CD1F" w14:textId="707BAF1A" w:rsidR="0053471E" w:rsidRPr="000D0AB0" w:rsidRDefault="0011679F" w:rsidP="0011679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Meiryo UI" w:hint="eastAsia"/>
                <w:color w:val="000000" w:themeColor="text1"/>
                <w:sz w:val="22"/>
                <w:szCs w:val="22"/>
              </w:rPr>
              <w:t>割り当てる</w:t>
            </w:r>
          </w:p>
        </w:tc>
        <w:tc>
          <w:tcPr>
            <w:tcW w:w="2064" w:type="dxa"/>
            <w:shd w:val="clear" w:color="auto" w:fill="FFFFFF" w:themeFill="background1"/>
          </w:tcPr>
          <w:p w14:paraId="187AA3BB" w14:textId="4275C62E" w:rsidR="00C82238" w:rsidRPr="000D0AB0" w:rsidRDefault="00F86D23" w:rsidP="00393FD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Meiryo UI" w:hint="eastAsia"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  <w:t>ignalize</w:t>
            </w:r>
          </w:p>
          <w:p w14:paraId="44BFC473" w14:textId="1D0EC9B4" w:rsidR="0053471E" w:rsidRPr="000D0AB0" w:rsidRDefault="00F86D23" w:rsidP="00393FD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Meiryo UI" w:hint="eastAsia"/>
                <w:color w:val="000000" w:themeColor="text1"/>
                <w:sz w:val="22"/>
                <w:szCs w:val="22"/>
              </w:rPr>
              <w:t>目立たせる</w:t>
            </w:r>
          </w:p>
        </w:tc>
        <w:tc>
          <w:tcPr>
            <w:tcW w:w="2064" w:type="dxa"/>
            <w:shd w:val="clear" w:color="auto" w:fill="FFFFFF" w:themeFill="background1"/>
          </w:tcPr>
          <w:p w14:paraId="7FACC92C" w14:textId="0D1E801A" w:rsidR="00C82238" w:rsidRPr="000D0AB0" w:rsidRDefault="00AB4D7B" w:rsidP="00393FD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Meiryo UI" w:hint="eastAsia"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  <w:t>ignify</w:t>
            </w:r>
          </w:p>
          <w:p w14:paraId="74CCE89A" w14:textId="16B4C02D" w:rsidR="0053471E" w:rsidRPr="000D0AB0" w:rsidRDefault="00AB4D7B" w:rsidP="0053471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Meiryo UI" w:hint="eastAsia"/>
                <w:color w:val="000000" w:themeColor="text1"/>
                <w:sz w:val="22"/>
                <w:szCs w:val="22"/>
              </w:rPr>
              <w:t>意味する・示す</w:t>
            </w:r>
          </w:p>
        </w:tc>
      </w:tr>
      <w:tr w:rsidR="00C82238" w:rsidRPr="00393FD2" w14:paraId="08EA5698" w14:textId="740460A4" w:rsidTr="00156F3F">
        <w:trPr>
          <w:trHeight w:val="44"/>
        </w:trPr>
        <w:tc>
          <w:tcPr>
            <w:tcW w:w="2064" w:type="dxa"/>
            <w:shd w:val="clear" w:color="auto" w:fill="FFFFFF" w:themeFill="background1"/>
            <w:vAlign w:val="center"/>
          </w:tcPr>
          <w:p w14:paraId="4B034409" w14:textId="70D44A5C" w:rsidR="00C82238" w:rsidRPr="00156F3F" w:rsidRDefault="00AB4D7B" w:rsidP="00393FD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b/>
                <w:bCs/>
                <w:color w:val="000000" w:themeColor="text1"/>
                <w:sz w:val="32"/>
                <w:szCs w:val="32"/>
              </w:rPr>
            </w:pPr>
            <w:r w:rsidRPr="00156F3F">
              <w:rPr>
                <w:rFonts w:ascii="UD デジタル 教科書体 NK-R" w:eastAsia="UD デジタル 教科書体 NK-R" w:hAnsi="Meiryo UI" w:hint="eastAsia"/>
                <w:b/>
                <w:bCs/>
                <w:color w:val="000000" w:themeColor="text1"/>
                <w:sz w:val="32"/>
                <w:szCs w:val="32"/>
              </w:rPr>
              <w:t>f</w:t>
            </w:r>
            <w:r w:rsidRPr="00156F3F">
              <w:rPr>
                <w:rFonts w:ascii="UD デジタル 教科書体 NK-R" w:eastAsia="UD デジタル 教科書体 NK-R" w:hAnsi="Meiryo UI"/>
                <w:b/>
                <w:bCs/>
                <w:color w:val="000000" w:themeColor="text1"/>
                <w:sz w:val="32"/>
                <w:szCs w:val="32"/>
              </w:rPr>
              <w:t>orm</w:t>
            </w: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 w14:paraId="5755E53C" w14:textId="0E316416" w:rsidR="00C82238" w:rsidRPr="000D0AB0" w:rsidRDefault="00C82238" w:rsidP="00393FD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 w14:paraId="7FA36FB4" w14:textId="79F637FE" w:rsidR="0053471E" w:rsidRPr="000D0AB0" w:rsidRDefault="0053471E" w:rsidP="00BD66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 w14:paraId="38636DD4" w14:textId="1F4C2349" w:rsidR="0053471E" w:rsidRPr="000D0AB0" w:rsidRDefault="0053471E" w:rsidP="00BD66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 w14:paraId="66FC67CA" w14:textId="5B46328C" w:rsidR="0053471E" w:rsidRPr="000D0AB0" w:rsidRDefault="0053471E" w:rsidP="00BD66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</w:p>
        </w:tc>
      </w:tr>
      <w:tr w:rsidR="00C82238" w:rsidRPr="00393FD2" w14:paraId="44363CC6" w14:textId="7C26A618" w:rsidTr="00156F3F">
        <w:trPr>
          <w:trHeight w:val="44"/>
        </w:trPr>
        <w:tc>
          <w:tcPr>
            <w:tcW w:w="2064" w:type="dxa"/>
            <w:shd w:val="clear" w:color="auto" w:fill="FFFFFF" w:themeFill="background1"/>
            <w:vAlign w:val="center"/>
          </w:tcPr>
          <w:p w14:paraId="2DDA7DA7" w14:textId="280F67A7" w:rsidR="00C82238" w:rsidRPr="00156F3F" w:rsidRDefault="00AB4D7B" w:rsidP="00393FD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b/>
                <w:bCs/>
                <w:color w:val="000000" w:themeColor="text1"/>
                <w:sz w:val="32"/>
                <w:szCs w:val="32"/>
              </w:rPr>
            </w:pPr>
            <w:r w:rsidRPr="00156F3F">
              <w:rPr>
                <w:rFonts w:ascii="UD デジタル 教科書体 NK-R" w:eastAsia="UD デジタル 教科書体 NK-R" w:hAnsi="Meiryo UI" w:hint="eastAsia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156F3F">
              <w:rPr>
                <w:rFonts w:ascii="UD デジタル 教科書体 NK-R" w:eastAsia="UD デジタル 教科書体 NK-R" w:hAnsi="Meiryo UI"/>
                <w:b/>
                <w:bCs/>
                <w:color w:val="000000" w:themeColor="text1"/>
                <w:sz w:val="32"/>
                <w:szCs w:val="32"/>
              </w:rPr>
              <w:t>art</w:t>
            </w: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 w14:paraId="32134BAE" w14:textId="67EC0C12" w:rsidR="00C82238" w:rsidRPr="000D0AB0" w:rsidRDefault="00C82238" w:rsidP="001D1AF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 w14:paraId="193A7117" w14:textId="6412DCB5" w:rsidR="0053471E" w:rsidRPr="000D0AB0" w:rsidRDefault="0053471E" w:rsidP="00BD66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 w14:paraId="1791FE91" w14:textId="16D72578" w:rsidR="0053471E" w:rsidRPr="000D0AB0" w:rsidRDefault="0053471E" w:rsidP="00BD66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 w14:paraId="71BECE44" w14:textId="4A1006BF" w:rsidR="0053471E" w:rsidRPr="000D0AB0" w:rsidRDefault="0053471E" w:rsidP="00BD66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</w:p>
        </w:tc>
      </w:tr>
      <w:tr w:rsidR="00C82238" w:rsidRPr="00393FD2" w14:paraId="0A3BF54C" w14:textId="3FFC081B" w:rsidTr="00156F3F">
        <w:trPr>
          <w:trHeight w:val="44"/>
        </w:trPr>
        <w:tc>
          <w:tcPr>
            <w:tcW w:w="2064" w:type="dxa"/>
            <w:shd w:val="clear" w:color="auto" w:fill="FFFFFF" w:themeFill="background1"/>
            <w:vAlign w:val="center"/>
          </w:tcPr>
          <w:p w14:paraId="14F194C8" w14:textId="3356FF01" w:rsidR="00C82238" w:rsidRPr="00156F3F" w:rsidRDefault="00836D2A" w:rsidP="00393FD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b/>
                <w:bCs/>
                <w:color w:val="000000" w:themeColor="text1"/>
                <w:sz w:val="32"/>
                <w:szCs w:val="32"/>
              </w:rPr>
            </w:pPr>
            <w:r w:rsidRPr="00156F3F">
              <w:rPr>
                <w:rFonts w:ascii="UD デジタル 教科書体 NK-R" w:eastAsia="UD デジタル 教科書体 NK-R" w:hAnsi="Meiryo UI" w:hint="eastAsia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156F3F">
              <w:rPr>
                <w:rFonts w:ascii="UD デジタル 教科書体 NK-R" w:eastAsia="UD デジタル 教科書体 NK-R" w:hAnsi="Meiryo UI"/>
                <w:b/>
                <w:bCs/>
                <w:color w:val="000000" w:themeColor="text1"/>
                <w:sz w:val="32"/>
                <w:szCs w:val="32"/>
              </w:rPr>
              <w:t>ress</w:t>
            </w: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 w14:paraId="12E5856A" w14:textId="379B608A" w:rsidR="00C82238" w:rsidRPr="000D0AB0" w:rsidRDefault="00C82238" w:rsidP="001D1AF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 w14:paraId="188A4A8C" w14:textId="0F3517B7" w:rsidR="0053471E" w:rsidRPr="000D0AB0" w:rsidRDefault="0053471E" w:rsidP="00BD66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 w14:paraId="5E29182F" w14:textId="3ACF063E" w:rsidR="0053471E" w:rsidRPr="000D0AB0" w:rsidRDefault="0053471E" w:rsidP="00BD66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 w14:paraId="42CFC1F5" w14:textId="398EA16D" w:rsidR="0053471E" w:rsidRPr="000D0AB0" w:rsidRDefault="0053471E" w:rsidP="00BD66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</w:p>
        </w:tc>
      </w:tr>
    </w:tbl>
    <w:p w14:paraId="42A82E49" w14:textId="77777777" w:rsidR="00D30F4F" w:rsidRDefault="00D30F4F" w:rsidP="009404E3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</w:p>
    <w:p w14:paraId="641C65C2" w14:textId="0301FB1F" w:rsidR="00A80D7C" w:rsidRPr="00A80D7C" w:rsidRDefault="009404E3" w:rsidP="009404E3">
      <w:pPr>
        <w:pStyle w:val="paragraph"/>
        <w:spacing w:before="0" w:beforeAutospacing="0" w:after="0" w:afterAutospacing="0"/>
        <w:textAlignment w:val="baseline"/>
        <w:rPr>
          <w:rStyle w:val="eop"/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UD デジタル 教科書体 NK-R" w:eastAsia="UD デジタル 教科書体 NK-R" w:hAnsi="Meiryo UI" w:hint="eastAsia"/>
          <w:b/>
          <w:bCs/>
          <w:sz w:val="20"/>
          <w:szCs w:val="20"/>
        </w:rPr>
        <w:t>３．次の</w:t>
      </w:r>
      <w:r w:rsidR="00924DE5">
        <w:rPr>
          <w:rStyle w:val="normaltextrun"/>
          <w:rFonts w:ascii="UD デジタル 教科書体 NK-R" w:eastAsia="UD デジタル 教科書体 NK-R" w:hAnsi="Meiryo UI" w:hint="eastAsia"/>
          <w:b/>
          <w:bCs/>
          <w:sz w:val="20"/>
          <w:szCs w:val="20"/>
        </w:rPr>
        <w:t>「</w:t>
      </w:r>
      <w:r>
        <w:rPr>
          <w:rStyle w:val="normaltextrun"/>
          <w:rFonts w:ascii="UD デジタル 教科書体 NK-R" w:eastAsia="UD デジタル 教科書体 NK-R" w:hAnsi="Meiryo UI" w:hint="eastAsia"/>
          <w:b/>
          <w:bCs/>
          <w:sz w:val="20"/>
          <w:szCs w:val="20"/>
        </w:rPr>
        <w:t>接頭</w:t>
      </w:r>
      <w:r w:rsidR="00924DE5">
        <w:rPr>
          <w:rStyle w:val="normaltextrun"/>
          <w:rFonts w:ascii="UD デジタル 教科書体 NK-R" w:eastAsia="UD デジタル 教科書体 NK-R" w:hAnsi="Meiryo UI" w:hint="eastAsia"/>
          <w:b/>
          <w:bCs/>
          <w:sz w:val="20"/>
          <w:szCs w:val="20"/>
        </w:rPr>
        <w:t>辞」</w:t>
      </w:r>
      <w:r>
        <w:rPr>
          <w:rStyle w:val="normaltextrun"/>
          <w:rFonts w:ascii="UD デジタル 教科書体 NK-R" w:eastAsia="UD デジタル 教科書体 NK-R" w:hAnsi="Meiryo UI" w:hint="eastAsia"/>
          <w:b/>
          <w:bCs/>
          <w:sz w:val="20"/>
          <w:szCs w:val="20"/>
        </w:rPr>
        <w:t>と</w:t>
      </w:r>
      <w:r w:rsidR="00924DE5">
        <w:rPr>
          <w:rStyle w:val="normaltextrun"/>
          <w:rFonts w:ascii="UD デジタル 教科書体 NK-R" w:eastAsia="UD デジタル 教科書体 NK-R" w:hAnsi="Meiryo UI" w:hint="eastAsia"/>
          <w:b/>
          <w:bCs/>
          <w:sz w:val="20"/>
          <w:szCs w:val="20"/>
        </w:rPr>
        <w:t>「</w:t>
      </w:r>
      <w:r>
        <w:rPr>
          <w:rStyle w:val="normaltextrun"/>
          <w:rFonts w:ascii="UD デジタル 教科書体 NK-R" w:eastAsia="UD デジタル 教科書体 NK-R" w:hAnsi="Meiryo UI" w:hint="eastAsia"/>
          <w:b/>
          <w:bCs/>
          <w:sz w:val="20"/>
          <w:szCs w:val="20"/>
        </w:rPr>
        <w:t>語根</w:t>
      </w:r>
      <w:r w:rsidR="00924DE5">
        <w:rPr>
          <w:rStyle w:val="normaltextrun"/>
          <w:rFonts w:ascii="UD デジタル 教科書体 NK-R" w:eastAsia="UD デジタル 教科書体 NK-R" w:hAnsi="Meiryo UI" w:hint="eastAsia"/>
          <w:b/>
          <w:bCs/>
          <w:sz w:val="20"/>
          <w:szCs w:val="20"/>
        </w:rPr>
        <w:t>」</w:t>
      </w:r>
      <w:r>
        <w:rPr>
          <w:rStyle w:val="normaltextrun"/>
          <w:rFonts w:ascii="UD デジタル 教科書体 NK-R" w:eastAsia="UD デジタル 教科書体 NK-R" w:hAnsi="Meiryo UI" w:hint="eastAsia"/>
          <w:b/>
          <w:bCs/>
          <w:sz w:val="20"/>
          <w:szCs w:val="20"/>
        </w:rPr>
        <w:t>が結びついた英単語はどんな意味をもつでしょう。</w:t>
      </w:r>
      <w:r>
        <w:rPr>
          <w:rStyle w:val="eop"/>
          <w:rFonts w:ascii="UD デジタル 教科書体 NK-R" w:eastAsia="UD デジタル 教科書体 NK-R" w:hAnsi="Meiryo UI" w:hint="eastAsia"/>
          <w:sz w:val="20"/>
          <w:szCs w:val="20"/>
        </w:rPr>
        <w:t> </w:t>
      </w:r>
      <w:r>
        <w:rPr>
          <w:rStyle w:val="normaltextrun"/>
          <w:rFonts w:ascii="UD デジタル 教科書体 NK-R" w:eastAsia="UD デジタル 教科書体 NK-R" w:hAnsi="Meiryo UI" w:hint="eastAsia"/>
          <w:b/>
          <w:bCs/>
          <w:sz w:val="20"/>
          <w:szCs w:val="20"/>
        </w:rPr>
        <w:t>予想</w:t>
      </w:r>
      <w:r w:rsidR="009907F9">
        <w:rPr>
          <w:rStyle w:val="normaltextrun"/>
          <w:rFonts w:ascii="UD デジタル 教科書体 NK-R" w:eastAsia="UD デジタル 教科書体 NK-R" w:hAnsi="Meiryo UI" w:hint="eastAsia"/>
          <w:b/>
          <w:bCs/>
          <w:sz w:val="20"/>
          <w:szCs w:val="20"/>
        </w:rPr>
        <w:t>してからDONGRIで意味を調べましょう。</w:t>
      </w:r>
    </w:p>
    <w:tbl>
      <w:tblPr>
        <w:tblStyle w:val="a3"/>
        <w:tblW w:w="10310" w:type="dxa"/>
        <w:tblInd w:w="-5" w:type="dxa"/>
        <w:tblLook w:val="04A0" w:firstRow="1" w:lastRow="0" w:firstColumn="1" w:lastColumn="0" w:noHBand="0" w:noVBand="1"/>
      </w:tblPr>
      <w:tblGrid>
        <w:gridCol w:w="2062"/>
        <w:gridCol w:w="2062"/>
        <w:gridCol w:w="2062"/>
        <w:gridCol w:w="2062"/>
        <w:gridCol w:w="2062"/>
      </w:tblGrid>
      <w:tr w:rsidR="00A80D7C" w:rsidRPr="00393FD2" w14:paraId="2B5DE642" w14:textId="77777777" w:rsidTr="00156F3F">
        <w:trPr>
          <w:trHeight w:val="269"/>
        </w:trPr>
        <w:tc>
          <w:tcPr>
            <w:tcW w:w="2062" w:type="dxa"/>
            <w:shd w:val="clear" w:color="auto" w:fill="E7E6E6" w:themeFill="background2"/>
            <w:vAlign w:val="center"/>
          </w:tcPr>
          <w:p w14:paraId="3078A2B6" w14:textId="28006341" w:rsidR="00A80D7C" w:rsidRPr="00E55BC7" w:rsidRDefault="00A80D7C" w:rsidP="00A80D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b/>
                <w:bCs/>
                <w:color w:val="000000" w:themeColor="text1"/>
                <w:sz w:val="22"/>
                <w:szCs w:val="22"/>
              </w:rPr>
            </w:pPr>
            <w:r w:rsidRPr="00E55BC7">
              <w:rPr>
                <w:rFonts w:ascii="UD デジタル 教科書体 NK-R" w:eastAsia="UD デジタル 教科書体 NK-R" w:hAnsi="Meiryo UI" w:hint="eastAsia"/>
                <w:b/>
                <w:bCs/>
                <w:color w:val="000000" w:themeColor="text1"/>
                <w:sz w:val="22"/>
                <w:szCs w:val="22"/>
              </w:rPr>
              <w:t>単語</w:t>
            </w:r>
          </w:p>
        </w:tc>
        <w:tc>
          <w:tcPr>
            <w:tcW w:w="2062" w:type="dxa"/>
            <w:shd w:val="clear" w:color="auto" w:fill="E7E6E6" w:themeFill="background2"/>
            <w:vAlign w:val="center"/>
          </w:tcPr>
          <w:p w14:paraId="337600C8" w14:textId="41DF1F6D" w:rsidR="00A80D7C" w:rsidRPr="00E55BC7" w:rsidRDefault="00A80D7C" w:rsidP="00A80D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b/>
                <w:bCs/>
                <w:color w:val="000000" w:themeColor="text1"/>
                <w:sz w:val="22"/>
                <w:szCs w:val="22"/>
              </w:rPr>
            </w:pPr>
            <w:r w:rsidRPr="00E55BC7">
              <w:rPr>
                <w:rFonts w:ascii="UD デジタル 教科書体 NK-R" w:eastAsia="UD デジタル 教科書体 NK-R" w:hAnsi="Meiryo UI" w:hint="eastAsia"/>
                <w:b/>
                <w:bCs/>
                <w:color w:val="000000" w:themeColor="text1"/>
                <w:sz w:val="22"/>
                <w:szCs w:val="22"/>
              </w:rPr>
              <w:t>接頭辞</w:t>
            </w:r>
          </w:p>
        </w:tc>
        <w:tc>
          <w:tcPr>
            <w:tcW w:w="2062" w:type="dxa"/>
            <w:shd w:val="clear" w:color="auto" w:fill="E7E6E6" w:themeFill="background2"/>
            <w:vAlign w:val="center"/>
          </w:tcPr>
          <w:p w14:paraId="5108D51E" w14:textId="152A7954" w:rsidR="00A80D7C" w:rsidRPr="00E55BC7" w:rsidRDefault="00A80D7C" w:rsidP="00A80D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b/>
                <w:bCs/>
                <w:color w:val="000000" w:themeColor="text1"/>
                <w:sz w:val="22"/>
                <w:szCs w:val="22"/>
              </w:rPr>
            </w:pPr>
            <w:r w:rsidRPr="00E55BC7">
              <w:rPr>
                <w:rFonts w:ascii="UD デジタル 教科書体 NK-R" w:eastAsia="UD デジタル 教科書体 NK-R" w:hAnsi="Meiryo UI" w:hint="eastAsia"/>
                <w:b/>
                <w:bCs/>
                <w:color w:val="000000" w:themeColor="text1"/>
                <w:sz w:val="22"/>
                <w:szCs w:val="22"/>
              </w:rPr>
              <w:t>語根</w:t>
            </w:r>
          </w:p>
        </w:tc>
        <w:tc>
          <w:tcPr>
            <w:tcW w:w="2062" w:type="dxa"/>
            <w:shd w:val="clear" w:color="auto" w:fill="E7E6E6" w:themeFill="background2"/>
            <w:vAlign w:val="center"/>
          </w:tcPr>
          <w:p w14:paraId="1F06F4CA" w14:textId="3095BEF7" w:rsidR="00A80D7C" w:rsidRPr="00E55BC7" w:rsidRDefault="00A80D7C" w:rsidP="00A80D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b/>
                <w:bCs/>
                <w:color w:val="000000" w:themeColor="text1"/>
                <w:sz w:val="22"/>
                <w:szCs w:val="22"/>
              </w:rPr>
            </w:pPr>
            <w:r w:rsidRPr="00E55BC7">
              <w:rPr>
                <w:rFonts w:ascii="UD デジタル 教科書体 NK-R" w:eastAsia="UD デジタル 教科書体 NK-R" w:hAnsi="Meiryo UI" w:hint="eastAsia"/>
                <w:b/>
                <w:bCs/>
                <w:color w:val="000000" w:themeColor="text1"/>
                <w:sz w:val="22"/>
                <w:szCs w:val="22"/>
              </w:rPr>
              <w:t>予想</w:t>
            </w:r>
          </w:p>
        </w:tc>
        <w:tc>
          <w:tcPr>
            <w:tcW w:w="2062" w:type="dxa"/>
            <w:shd w:val="clear" w:color="auto" w:fill="E7E6E6" w:themeFill="background2"/>
            <w:vAlign w:val="center"/>
          </w:tcPr>
          <w:p w14:paraId="68E9A699" w14:textId="59F865F6" w:rsidR="00A80D7C" w:rsidRPr="00E55BC7" w:rsidRDefault="00A80D7C" w:rsidP="00A80D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b/>
                <w:bCs/>
                <w:color w:val="000000" w:themeColor="text1"/>
                <w:sz w:val="22"/>
                <w:szCs w:val="22"/>
              </w:rPr>
            </w:pPr>
            <w:r w:rsidRPr="00E55BC7">
              <w:rPr>
                <w:rFonts w:ascii="UD デジタル 教科書体 NK-R" w:eastAsia="UD デジタル 教科書体 NK-R" w:hAnsi="Meiryo UI" w:hint="eastAsia"/>
                <w:b/>
                <w:bCs/>
                <w:color w:val="000000" w:themeColor="text1"/>
                <w:sz w:val="22"/>
                <w:szCs w:val="22"/>
              </w:rPr>
              <w:t>意味</w:t>
            </w:r>
          </w:p>
        </w:tc>
      </w:tr>
      <w:tr w:rsidR="001A17D4" w:rsidRPr="00393FD2" w14:paraId="1F7CED65" w14:textId="77777777" w:rsidTr="001A17D4">
        <w:trPr>
          <w:trHeight w:val="269"/>
        </w:trPr>
        <w:tc>
          <w:tcPr>
            <w:tcW w:w="2062" w:type="dxa"/>
            <w:shd w:val="clear" w:color="auto" w:fill="auto"/>
            <w:vAlign w:val="center"/>
          </w:tcPr>
          <w:p w14:paraId="4C574047" w14:textId="37044D76" w:rsidR="001A17D4" w:rsidRPr="00156F3F" w:rsidRDefault="00A3161A" w:rsidP="001A17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b/>
                <w:bCs/>
                <w:color w:val="000000" w:themeColor="text1"/>
                <w:sz w:val="32"/>
                <w:szCs w:val="32"/>
              </w:rPr>
            </w:pPr>
            <w:r w:rsidRPr="00156F3F">
              <w:rPr>
                <w:rFonts w:ascii="UD デジタル 教科書体 NK-R" w:eastAsia="UD デジタル 教科書体 NK-R" w:hAnsi="Meiryo UI" w:hint="eastAsia"/>
                <w:b/>
                <w:bCs/>
                <w:color w:val="000000" w:themeColor="text1"/>
                <w:sz w:val="32"/>
                <w:szCs w:val="32"/>
              </w:rPr>
              <w:t>i</w:t>
            </w:r>
            <w:r w:rsidRPr="00156F3F">
              <w:rPr>
                <w:rFonts w:ascii="UD デジタル 教科書体 NK-R" w:eastAsia="UD デジタル 教科書体 NK-R" w:hAnsi="Meiryo UI"/>
                <w:b/>
                <w:bCs/>
                <w:color w:val="000000" w:themeColor="text1"/>
                <w:sz w:val="32"/>
                <w:szCs w:val="32"/>
              </w:rPr>
              <w:t>nvolve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5AD53549" w14:textId="4CBD1E29" w:rsidR="001A17D4" w:rsidRPr="00E55BC7" w:rsidRDefault="00A3161A" w:rsidP="001A17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Meiryo UI" w:hint="eastAsia"/>
                <w:color w:val="000000" w:themeColor="text1"/>
                <w:sz w:val="22"/>
                <w:szCs w:val="22"/>
              </w:rPr>
              <w:t>i</w:t>
            </w:r>
            <w:r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  <w:t>n-</w:t>
            </w:r>
          </w:p>
          <w:p w14:paraId="148B0FC4" w14:textId="28C7D1BB" w:rsidR="001A17D4" w:rsidRPr="00E55BC7" w:rsidRDefault="00A3161A" w:rsidP="001A17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Meiryo UI" w:hint="eastAsia"/>
                <w:color w:val="000000" w:themeColor="text1"/>
                <w:sz w:val="22"/>
                <w:szCs w:val="22"/>
              </w:rPr>
              <w:t>中に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21E8E533" w14:textId="2A7FDFA5" w:rsidR="001A17D4" w:rsidRPr="00E55BC7" w:rsidRDefault="00A3161A" w:rsidP="001A17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Meiryo UI" w:hint="eastAsia"/>
                <w:color w:val="000000" w:themeColor="text1"/>
                <w:sz w:val="22"/>
                <w:szCs w:val="22"/>
              </w:rPr>
              <w:t>v</w:t>
            </w:r>
            <w:r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  <w:t>ol(ve)</w:t>
            </w:r>
          </w:p>
          <w:p w14:paraId="35E8872E" w14:textId="4074A36B" w:rsidR="001A17D4" w:rsidRPr="00E55BC7" w:rsidRDefault="00A3161A" w:rsidP="001A17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Meiryo UI" w:hint="eastAsia"/>
                <w:color w:val="000000" w:themeColor="text1"/>
                <w:sz w:val="22"/>
                <w:szCs w:val="22"/>
              </w:rPr>
              <w:t>回転する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4A49CD84" w14:textId="5F26CA69" w:rsidR="001A17D4" w:rsidRPr="00E55BC7" w:rsidRDefault="001A17D4" w:rsidP="001A17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12E8BBE5" w14:textId="1FE1BD70" w:rsidR="001A17D4" w:rsidRPr="00E55BC7" w:rsidRDefault="001A17D4" w:rsidP="001A17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</w:p>
        </w:tc>
      </w:tr>
      <w:tr w:rsidR="00181EB3" w:rsidRPr="00393FD2" w14:paraId="40FEE617" w14:textId="77777777" w:rsidTr="001A17D4">
        <w:trPr>
          <w:trHeight w:val="269"/>
        </w:trPr>
        <w:tc>
          <w:tcPr>
            <w:tcW w:w="2062" w:type="dxa"/>
            <w:shd w:val="clear" w:color="auto" w:fill="auto"/>
            <w:vAlign w:val="center"/>
          </w:tcPr>
          <w:p w14:paraId="493001A4" w14:textId="67DA905D" w:rsidR="00181EB3" w:rsidRPr="00156F3F" w:rsidRDefault="00181EB3" w:rsidP="00181E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b/>
                <w:bCs/>
                <w:color w:val="000000" w:themeColor="text1"/>
                <w:sz w:val="32"/>
                <w:szCs w:val="32"/>
              </w:rPr>
            </w:pPr>
            <w:r w:rsidRPr="00156F3F">
              <w:rPr>
                <w:rFonts w:ascii="UD デジタル 教科書体 NK-R" w:eastAsia="UD デジタル 教科書体 NK-R" w:hAnsi="Meiryo UI" w:hint="eastAsia"/>
                <w:b/>
                <w:bCs/>
                <w:color w:val="000000" w:themeColor="text1"/>
                <w:sz w:val="32"/>
                <w:szCs w:val="32"/>
              </w:rPr>
              <w:t>b</w:t>
            </w:r>
            <w:r w:rsidRPr="00156F3F">
              <w:rPr>
                <w:rFonts w:ascii="UD デジタル 教科書体 NK-R" w:eastAsia="UD デジタル 教科書体 NK-R" w:hAnsi="Meiryo UI"/>
                <w:b/>
                <w:bCs/>
                <w:color w:val="000000" w:themeColor="text1"/>
                <w:sz w:val="32"/>
                <w:szCs w:val="32"/>
              </w:rPr>
              <w:t>roadcast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47EDFAC6" w14:textId="77777777" w:rsidR="00181EB3" w:rsidRPr="00E55BC7" w:rsidRDefault="00181EB3" w:rsidP="00181E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  <w:t>broad</w:t>
            </w:r>
            <w:r w:rsidRPr="00E55BC7"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  <w:t>-</w:t>
            </w:r>
          </w:p>
          <w:p w14:paraId="51BBC865" w14:textId="0FBA675B" w:rsidR="00181EB3" w:rsidRPr="00E55BC7" w:rsidRDefault="00181EB3" w:rsidP="00181E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Meiryo UI" w:hint="eastAsia"/>
                <w:color w:val="000000" w:themeColor="text1"/>
                <w:sz w:val="22"/>
                <w:szCs w:val="22"/>
              </w:rPr>
              <w:t>広い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3020F0CF" w14:textId="77777777" w:rsidR="00181EB3" w:rsidRPr="00E55BC7" w:rsidRDefault="00181EB3" w:rsidP="00181E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Meiryo UI" w:hint="eastAsia"/>
                <w:color w:val="000000" w:themeColor="text1"/>
                <w:sz w:val="22"/>
                <w:szCs w:val="22"/>
              </w:rPr>
              <w:t>c</w:t>
            </w:r>
            <w:r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  <w:t>ast</w:t>
            </w:r>
          </w:p>
          <w:p w14:paraId="2C03A009" w14:textId="7AC304B2" w:rsidR="00181EB3" w:rsidRPr="00E55BC7" w:rsidRDefault="00181EB3" w:rsidP="00181E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Meiryo UI" w:hint="eastAsia"/>
                <w:color w:val="000000" w:themeColor="text1"/>
                <w:sz w:val="22"/>
                <w:szCs w:val="22"/>
              </w:rPr>
              <w:t>投げる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221F4ED7" w14:textId="417A2E05" w:rsidR="00181EB3" w:rsidRPr="00E55BC7" w:rsidRDefault="00181EB3" w:rsidP="00181E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26205238" w14:textId="26BCE903" w:rsidR="00181EB3" w:rsidRPr="00E55BC7" w:rsidRDefault="00181EB3" w:rsidP="00181E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</w:p>
        </w:tc>
      </w:tr>
      <w:tr w:rsidR="00181EB3" w:rsidRPr="00393FD2" w14:paraId="3E5047C9" w14:textId="77777777" w:rsidTr="001A17D4">
        <w:trPr>
          <w:trHeight w:val="269"/>
        </w:trPr>
        <w:tc>
          <w:tcPr>
            <w:tcW w:w="2062" w:type="dxa"/>
            <w:shd w:val="clear" w:color="auto" w:fill="auto"/>
            <w:vAlign w:val="center"/>
          </w:tcPr>
          <w:p w14:paraId="2DEA7E8F" w14:textId="394847E9" w:rsidR="00181EB3" w:rsidRPr="00156F3F" w:rsidRDefault="003D0D26" w:rsidP="00181E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b/>
                <w:bCs/>
                <w:color w:val="000000" w:themeColor="text1"/>
                <w:sz w:val="32"/>
                <w:szCs w:val="32"/>
              </w:rPr>
            </w:pPr>
            <w:r w:rsidRPr="00156F3F">
              <w:rPr>
                <w:rFonts w:ascii="UD デジタル 教科書体 NK-R" w:eastAsia="UD デジタル 教科書体 NK-R" w:hAnsi="Meiryo UI" w:hint="eastAsia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156F3F">
              <w:rPr>
                <w:rFonts w:ascii="UD デジタル 教科書体 NK-R" w:eastAsia="UD デジタル 教科書体 NK-R" w:hAnsi="Meiryo UI"/>
                <w:b/>
                <w:bCs/>
                <w:color w:val="000000" w:themeColor="text1"/>
                <w:sz w:val="32"/>
                <w:szCs w:val="32"/>
              </w:rPr>
              <w:t>ro</w:t>
            </w:r>
            <w:r w:rsidR="00181EB3" w:rsidRPr="00156F3F">
              <w:rPr>
                <w:rFonts w:ascii="UD デジタル 教科書体 NK-R" w:eastAsia="UD デジタル 教科書体 NK-R" w:hAnsi="Meiryo UI"/>
                <w:b/>
                <w:bCs/>
                <w:color w:val="000000" w:themeColor="text1"/>
                <w:sz w:val="32"/>
                <w:szCs w:val="32"/>
              </w:rPr>
              <w:t>pose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3A8DE568" w14:textId="46F15524" w:rsidR="00181EB3" w:rsidRPr="00E55BC7" w:rsidRDefault="003D0D26" w:rsidP="00181E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Meiryo UI" w:hint="eastAsia"/>
                <w:color w:val="000000" w:themeColor="text1"/>
                <w:sz w:val="22"/>
                <w:szCs w:val="22"/>
              </w:rPr>
              <w:t>p</w:t>
            </w:r>
            <w:r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  <w:t>ro-</w:t>
            </w:r>
          </w:p>
          <w:p w14:paraId="18060241" w14:textId="30390F5C" w:rsidR="00181EB3" w:rsidRPr="00E55BC7" w:rsidRDefault="003D0D26" w:rsidP="00181E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Meiryo UI" w:hint="eastAsia"/>
                <w:color w:val="000000" w:themeColor="text1"/>
                <w:sz w:val="22"/>
                <w:szCs w:val="22"/>
              </w:rPr>
              <w:t>前に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6A01F8F7" w14:textId="4AA144B5" w:rsidR="00181EB3" w:rsidRPr="00E55BC7" w:rsidRDefault="00181EB3" w:rsidP="00181E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Meiryo UI" w:hint="eastAsia"/>
                <w:color w:val="000000" w:themeColor="text1"/>
                <w:sz w:val="22"/>
                <w:szCs w:val="22"/>
              </w:rPr>
              <w:t>p</w:t>
            </w:r>
            <w:r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  <w:t>ose</w:t>
            </w:r>
          </w:p>
          <w:p w14:paraId="399123F9" w14:textId="094433BD" w:rsidR="00181EB3" w:rsidRPr="00E55BC7" w:rsidRDefault="00181EB3" w:rsidP="00181E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Meiryo UI" w:hint="eastAsia"/>
                <w:color w:val="000000" w:themeColor="text1"/>
                <w:sz w:val="22"/>
                <w:szCs w:val="22"/>
              </w:rPr>
              <w:t>置く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101DCF51" w14:textId="63A226D6" w:rsidR="00181EB3" w:rsidRPr="00E55BC7" w:rsidRDefault="00181EB3" w:rsidP="00181E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62A71151" w14:textId="528AB59E" w:rsidR="00181EB3" w:rsidRPr="00E55BC7" w:rsidRDefault="00181EB3" w:rsidP="00181E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</w:p>
        </w:tc>
      </w:tr>
      <w:tr w:rsidR="00181EB3" w:rsidRPr="00393FD2" w14:paraId="60720296" w14:textId="77777777" w:rsidTr="001A17D4">
        <w:trPr>
          <w:trHeight w:val="269"/>
        </w:trPr>
        <w:tc>
          <w:tcPr>
            <w:tcW w:w="2062" w:type="dxa"/>
            <w:shd w:val="clear" w:color="auto" w:fill="auto"/>
            <w:vAlign w:val="center"/>
          </w:tcPr>
          <w:p w14:paraId="774225BD" w14:textId="2D62F2E5" w:rsidR="00181EB3" w:rsidRPr="00156F3F" w:rsidRDefault="00181EB3" w:rsidP="00181E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b/>
                <w:bCs/>
                <w:color w:val="000000" w:themeColor="text1"/>
                <w:sz w:val="32"/>
                <w:szCs w:val="32"/>
              </w:rPr>
            </w:pPr>
            <w:r w:rsidRPr="00156F3F">
              <w:rPr>
                <w:rFonts w:ascii="UD デジタル 教科書体 NK-R" w:eastAsia="UD デジタル 教科書体 NK-R" w:hAnsi="Meiryo UI" w:hint="eastAsia"/>
                <w:b/>
                <w:bCs/>
                <w:color w:val="000000" w:themeColor="text1"/>
                <w:sz w:val="32"/>
                <w:szCs w:val="32"/>
              </w:rPr>
              <w:t>c</w:t>
            </w:r>
            <w:r w:rsidRPr="00156F3F">
              <w:rPr>
                <w:rFonts w:ascii="UD デジタル 教科書体 NK-R" w:eastAsia="UD デジタル 教科書体 NK-R" w:hAnsi="Meiryo UI"/>
                <w:b/>
                <w:bCs/>
                <w:color w:val="000000" w:themeColor="text1"/>
                <w:sz w:val="32"/>
                <w:szCs w:val="32"/>
              </w:rPr>
              <w:t>onstruct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7C8097DC" w14:textId="05CE46E1" w:rsidR="00181EB3" w:rsidRPr="00E55BC7" w:rsidRDefault="00181EB3" w:rsidP="00181E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  <w:r w:rsidRPr="00E55BC7">
              <w:rPr>
                <w:rFonts w:ascii="UD デジタル 教科書体 NK-R" w:eastAsia="UD デジタル 教科書体 NK-R" w:hAnsi="Meiryo UI" w:hint="eastAsia"/>
                <w:color w:val="000000" w:themeColor="text1"/>
                <w:sz w:val="22"/>
                <w:szCs w:val="22"/>
              </w:rPr>
              <w:t>c</w:t>
            </w:r>
            <w:r w:rsidRPr="00E55BC7"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  <w:t>on</w:t>
            </w:r>
            <w:r w:rsidRPr="00E55BC7">
              <w:rPr>
                <w:rFonts w:ascii="UD デジタル 教科書体 NK-R" w:eastAsia="UD デジタル 教科書体 NK-R" w:hAnsi="Meiryo UI" w:hint="eastAsia"/>
                <w:color w:val="000000" w:themeColor="text1"/>
                <w:sz w:val="22"/>
                <w:szCs w:val="22"/>
              </w:rPr>
              <w:t>-</w:t>
            </w:r>
          </w:p>
          <w:p w14:paraId="3FAEC4B0" w14:textId="6C4EC3E9" w:rsidR="00181EB3" w:rsidRPr="00E55BC7" w:rsidRDefault="00181EB3" w:rsidP="00181E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  <w:r w:rsidRPr="00E55BC7">
              <w:rPr>
                <w:rFonts w:ascii="UD デジタル 教科書体 NK-R" w:eastAsia="UD デジタル 教科書体 NK-R" w:hAnsi="Meiryo UI" w:hint="eastAsia"/>
                <w:color w:val="000000" w:themeColor="text1"/>
                <w:sz w:val="22"/>
                <w:szCs w:val="22"/>
              </w:rPr>
              <w:t>共に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669E3F3D" w14:textId="3231FFEB" w:rsidR="00181EB3" w:rsidRPr="00E55BC7" w:rsidRDefault="00181EB3" w:rsidP="00181E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  <w:t>struct</w:t>
            </w:r>
          </w:p>
          <w:p w14:paraId="2EBC65B0" w14:textId="66D92C8A" w:rsidR="00181EB3" w:rsidRPr="00E55BC7" w:rsidRDefault="00181EB3" w:rsidP="00181E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Meiryo UI" w:hint="eastAsia"/>
                <w:color w:val="000000" w:themeColor="text1"/>
                <w:sz w:val="22"/>
                <w:szCs w:val="22"/>
              </w:rPr>
              <w:t>積む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0C95CAEF" w14:textId="75405AE9" w:rsidR="00181EB3" w:rsidRPr="00E55BC7" w:rsidRDefault="00181EB3" w:rsidP="00181E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6996FCED" w14:textId="4FD707C0" w:rsidR="00181EB3" w:rsidRPr="00E55BC7" w:rsidRDefault="00181EB3" w:rsidP="00181E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</w:p>
        </w:tc>
      </w:tr>
    </w:tbl>
    <w:p w14:paraId="0941932E" w14:textId="15BB6291" w:rsidR="00476EDF" w:rsidRDefault="00C85658">
      <w:r w:rsidRPr="000D0AB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2F986C" wp14:editId="66DB3256">
                <wp:simplePos x="0" y="0"/>
                <wp:positionH relativeFrom="margin">
                  <wp:align>right</wp:align>
                </wp:positionH>
                <wp:positionV relativeFrom="paragraph">
                  <wp:posOffset>124056</wp:posOffset>
                </wp:positionV>
                <wp:extent cx="5273040" cy="1558636"/>
                <wp:effectExtent l="0" t="0" r="3810" b="3810"/>
                <wp:wrapNone/>
                <wp:docPr id="16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3040" cy="1558636"/>
                        </a:xfrm>
                        <a:prstGeom prst="roundRect">
                          <a:avLst/>
                        </a:prstGeom>
                        <a:solidFill>
                          <a:srgbClr val="0070C0">
                            <a:alpha val="11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E55416" w14:textId="5AFBAAC7" w:rsidR="00C85658" w:rsidRDefault="00C85658" w:rsidP="00C85658">
                            <w:pPr>
                              <w:ind w:firstLineChars="100" w:firstLine="20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1"/>
                              </w:rPr>
                              <w:t>DONGRIの英語辞書には、様々な検索方法があります。</w:t>
                            </w:r>
                            <w:r w:rsidR="0035081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1"/>
                              </w:rPr>
                              <w:t>共通の成り立ちをもつ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1"/>
                              </w:rPr>
                              <w:t>語を調べたいときは、以下の</w:t>
                            </w:r>
                            <w:r w:rsidR="0014654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よう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な方法で検索すると便利です。</w:t>
                            </w:r>
                          </w:p>
                          <w:p w14:paraId="4ED79F57" w14:textId="1C6544F4" w:rsidR="00C85658" w:rsidRPr="000A7C02" w:rsidRDefault="00E4019C" w:rsidP="000A7C02">
                            <w:pPr>
                              <w:ind w:firstLineChars="150" w:firstLine="300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Segoe UI Symbol" w:eastAsia="UD デジタル 教科書体 NK-R" w:hAnsi="Segoe UI Symbol" w:hint="eastAsia"/>
                                <w:color w:val="000000" w:themeColor="text1"/>
                                <w:sz w:val="20"/>
                                <w:szCs w:val="21"/>
                              </w:rPr>
                              <w:t>⓵</w:t>
                            </w:r>
                            <w:r w:rsidR="00C85658" w:rsidRPr="000A7C02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接頭辞の一致する語を調べたい場合　→　「で始まることば」　</w:t>
                            </w:r>
                            <w:r w:rsidRPr="000A7C02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prepare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C85658" w:rsidRPr="000A7C02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,</w:t>
                            </w:r>
                            <w:r w:rsidR="00C85658" w:rsidRPr="000A7C02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0A7C02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predict</w:t>
                            </w:r>
                            <w:r w:rsidR="00C85658" w:rsidRPr="000A7C02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など</w:t>
                            </w:r>
                          </w:p>
                          <w:p w14:paraId="4108B428" w14:textId="77777777" w:rsidR="00C85658" w:rsidRPr="00C85658" w:rsidRDefault="00C85658" w:rsidP="00C85658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C85658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　　　②語根の一致する語を調べたい場合　　　→　「を含むことば」　　s</w:t>
                            </w:r>
                            <w:r w:rsidRPr="00C85658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ignify , assign</w:t>
                            </w:r>
                            <w:r w:rsidRPr="00C85658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など</w:t>
                            </w:r>
                            <w:r w:rsidRPr="00C85658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 </w:t>
                            </w:r>
                          </w:p>
                          <w:p w14:paraId="05F43D6C" w14:textId="74130334" w:rsidR="00C85658" w:rsidRPr="00C85658" w:rsidRDefault="00C85658" w:rsidP="00C85658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C85658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　　　③</w:t>
                            </w:r>
                            <w:r w:rsidR="00D63AE1" w:rsidRPr="00C85658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接尾</w:t>
                            </w:r>
                            <w:r w:rsidR="00D63AE1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辞</w:t>
                            </w:r>
                            <w:r w:rsidRPr="00C85658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の一致する語を調べたい場合　→　「で終わることば」　 </w:t>
                            </w:r>
                            <w:r w:rsidRPr="00C85658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artist , scientist</w:t>
                            </w:r>
                            <w:r w:rsidRPr="00C85658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など</w:t>
                            </w:r>
                            <w:r w:rsidRPr="00C85658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 </w:t>
                            </w:r>
                          </w:p>
                          <w:p w14:paraId="05E51860" w14:textId="3D41A1F0" w:rsidR="00C85658" w:rsidRDefault="00376745" w:rsidP="00C85658">
                            <w:pP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1"/>
                              </w:rPr>
                              <w:t>長い英単語も</w:t>
                            </w:r>
                            <w:r w:rsidR="000F033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1"/>
                              </w:rPr>
                              <w:t>短い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パーツ</w:t>
                            </w:r>
                            <w:r w:rsidR="000F033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をつなげたものと考えると，</w:t>
                            </w:r>
                            <w:r w:rsidR="00C8565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たくさんの語を</w:t>
                            </w:r>
                            <w:r w:rsidR="000F033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1"/>
                              </w:rPr>
                              <w:t>効率よく覚えられますよ。</w:t>
                            </w:r>
                            <w:r w:rsidR="00C8565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1"/>
                              </w:rPr>
                              <w:t>覚えていきましょう。</w:t>
                            </w:r>
                          </w:p>
                          <w:p w14:paraId="40E4E0EF" w14:textId="77777777" w:rsidR="00C85658" w:rsidRPr="00FB644C" w:rsidRDefault="00C85658" w:rsidP="00C85658">
                            <w:pP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2F986C" id="四角形: 角を丸くする 16" o:spid="_x0000_s1028" style="position:absolute;left:0;text-align:left;margin-left:364pt;margin-top:9.75pt;width:415.2pt;height:122.7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" fillcolor="#0070c0" stroked="f" strokeweight="1pt">
                <v:fill opacity="7196f"/>
                <v:stroke joinstyle="miter"/>
                <v:textbox>
                  <w:txbxContent>
                    <w:p w14:paraId="4EE55416" w14:textId="5AFBAAC7" w:rsidR="00C85658" w:rsidRDefault="00C85658" w:rsidP="00C85658">
                      <w:pPr>
                        <w:ind w:firstLineChars="100" w:firstLine="200"/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  <w:szCs w:val="21"/>
                        </w:rPr>
                        <w:t>DONGRIの英語辞書には、様々な検索方法があります。</w:t>
                      </w:r>
                      <w:r w:rsidR="0035081F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  <w:szCs w:val="21"/>
                        </w:rPr>
                        <w:t>共通の成り立ちをもつ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  <w:szCs w:val="21"/>
                        </w:rPr>
                        <w:t>語を調べたいときは、以下の</w:t>
                      </w:r>
                      <w:r w:rsidR="0014654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  <w:szCs w:val="21"/>
                        </w:rPr>
                        <w:t>よう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  <w:szCs w:val="21"/>
                        </w:rPr>
                        <w:t>な方法で検索すると便利です。</w:t>
                      </w:r>
                    </w:p>
                    <w:p w14:paraId="4ED79F57" w14:textId="1C6544F4" w:rsidR="00C85658" w:rsidRPr="000A7C02" w:rsidRDefault="00E4019C" w:rsidP="000A7C02">
                      <w:pPr>
                        <w:ind w:firstLineChars="150" w:firstLine="300"/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</w:pPr>
                      <w:r>
                        <w:rPr>
                          <w:rFonts w:ascii="Segoe UI Symbol" w:eastAsia="UD デジタル 教科書体 NK-R" w:hAnsi="Segoe UI Symbol" w:hint="eastAsia"/>
                          <w:color w:val="000000" w:themeColor="text1"/>
                          <w:sz w:val="20"/>
                          <w:szCs w:val="21"/>
                        </w:rPr>
                        <w:t>⓵</w:t>
                      </w:r>
                      <w:r w:rsidR="00C85658" w:rsidRPr="000A7C02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 xml:space="preserve">接頭辞の一致する語を調べたい場合　→　「で始まることば」　</w:t>
                      </w:r>
                      <w:r w:rsidRPr="000A7C02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prepare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 xml:space="preserve">　</w:t>
                      </w:r>
                      <w:r w:rsidR="00C85658" w:rsidRPr="000A7C02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,</w:t>
                      </w:r>
                      <w:r w:rsidR="00C85658" w:rsidRPr="000A7C02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 xml:space="preserve">　</w:t>
                      </w:r>
                      <w:r w:rsidRPr="000A7C02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predict</w:t>
                      </w:r>
                      <w:r w:rsidR="00C85658" w:rsidRPr="000A7C02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など</w:t>
                      </w:r>
                    </w:p>
                    <w:p w14:paraId="4108B428" w14:textId="77777777" w:rsidR="00C85658" w:rsidRPr="00C85658" w:rsidRDefault="00C85658" w:rsidP="00C85658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</w:pPr>
                      <w:r w:rsidRPr="00C85658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 xml:space="preserve">　　　②語根の一致する語を調べたい場合　　　→　「を含むことば」　　s</w:t>
                      </w:r>
                      <w:r w:rsidRPr="00C85658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ignify , assign</w:t>
                      </w:r>
                      <w:r w:rsidRPr="00C85658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など</w:t>
                      </w:r>
                      <w:r w:rsidRPr="00C85658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 xml:space="preserve"> </w:t>
                      </w:r>
                    </w:p>
                    <w:p w14:paraId="05F43D6C" w14:textId="74130334" w:rsidR="00C85658" w:rsidRPr="00C85658" w:rsidRDefault="00C85658" w:rsidP="00C85658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</w:pPr>
                      <w:r w:rsidRPr="00C85658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 xml:space="preserve">　　　③</w:t>
                      </w:r>
                      <w:r w:rsidR="00D63AE1" w:rsidRPr="00C85658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接尾</w:t>
                      </w:r>
                      <w:r w:rsidR="00D63AE1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辞</w:t>
                      </w:r>
                      <w:r w:rsidRPr="00C85658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 xml:space="preserve">の一致する語を調べたい場合　→　「で終わることば」　 </w:t>
                      </w:r>
                      <w:r w:rsidRPr="00C85658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artist , scientist</w:t>
                      </w:r>
                      <w:r w:rsidRPr="00C85658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など</w:t>
                      </w:r>
                      <w:r w:rsidRPr="00C85658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 xml:space="preserve"> </w:t>
                      </w:r>
                    </w:p>
                    <w:p w14:paraId="05E51860" w14:textId="3D41A1F0" w:rsidR="00C85658" w:rsidRDefault="00376745" w:rsidP="00C85658">
                      <w:pPr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  <w:szCs w:val="21"/>
                        </w:rPr>
                        <w:t>長い英単語も</w:t>
                      </w:r>
                      <w:r w:rsidR="000F033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  <w:szCs w:val="21"/>
                        </w:rPr>
                        <w:t>短い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  <w:szCs w:val="21"/>
                        </w:rPr>
                        <w:t>パーツ</w:t>
                      </w:r>
                      <w:r w:rsidR="000F033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  <w:szCs w:val="21"/>
                        </w:rPr>
                        <w:t>をつなげたものと考えると，</w:t>
                      </w:r>
                      <w:r w:rsidR="00C8565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  <w:szCs w:val="21"/>
                        </w:rPr>
                        <w:t>たくさんの語を</w:t>
                      </w:r>
                      <w:r w:rsidR="000F033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  <w:szCs w:val="21"/>
                        </w:rPr>
                        <w:t>効率よく覚えられますよ。</w:t>
                      </w:r>
                      <w:r w:rsidR="00C8565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  <w:szCs w:val="21"/>
                        </w:rPr>
                        <w:t>覚えていきましょう。</w:t>
                      </w:r>
                    </w:p>
                    <w:p w14:paraId="40E4E0EF" w14:textId="77777777" w:rsidR="00C85658" w:rsidRPr="00FB644C" w:rsidRDefault="00C85658" w:rsidP="00C85658">
                      <w:pPr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E3F2D9A" w14:textId="01870D43" w:rsidR="000D0AB0" w:rsidRPr="002A77BF" w:rsidRDefault="000D0AB0">
      <w:pPr>
        <w:rPr>
          <w:rFonts w:ascii="UD デジタル 教科書体 NK-R" w:eastAsia="UD デジタル 教科書体 NK-R"/>
          <w:b/>
          <w:bCs/>
          <w:sz w:val="22"/>
          <w:szCs w:val="24"/>
        </w:rPr>
      </w:pPr>
    </w:p>
    <w:p w14:paraId="045E9181" w14:textId="1ABE8881" w:rsidR="000D0AB0" w:rsidRDefault="00C85658" w:rsidP="00C85658">
      <w:pPr>
        <w:ind w:firstLineChars="100" w:firstLine="220"/>
      </w:pPr>
      <w:r w:rsidRPr="002A77BF">
        <w:rPr>
          <w:rFonts w:ascii="UD デジタル 教科書体 NK-R" w:eastAsia="UD デジタル 教科書体 NK-R" w:hint="eastAsia"/>
          <w:b/>
          <w:bCs/>
          <w:sz w:val="22"/>
          <w:szCs w:val="24"/>
        </w:rPr>
        <w:t>＼終わりに／</w:t>
      </w:r>
      <w:r w:rsidRPr="00FE328A">
        <w:rPr>
          <w:rFonts w:ascii="UD デジタル 教科書体 NK-R" w:eastAsia="UD デジタル 教科書体 NK-R" w:hint="eastAsia"/>
          <w:noProof/>
          <w:sz w:val="22"/>
          <w:szCs w:val="24"/>
        </w:rPr>
        <w:drawing>
          <wp:anchor distT="0" distB="0" distL="114300" distR="114300" simplePos="0" relativeHeight="251668480" behindDoc="0" locked="0" layoutInCell="1" allowOverlap="1" wp14:anchorId="0F12592D" wp14:editId="244B2706">
            <wp:simplePos x="0" y="0"/>
            <wp:positionH relativeFrom="margin">
              <wp:align>left</wp:align>
            </wp:positionH>
            <wp:positionV relativeFrom="paragraph">
              <wp:posOffset>85263</wp:posOffset>
            </wp:positionV>
            <wp:extent cx="1141863" cy="1141863"/>
            <wp:effectExtent l="0" t="0" r="1270" b="0"/>
            <wp:wrapNone/>
            <wp:docPr id="12" name="図 12" descr="ひよこと熊とうさぎと猫が集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ひよこと熊とうさぎと猫が集合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863" cy="1141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6BC18" w14:textId="30CAC201" w:rsidR="003D1CF2" w:rsidRDefault="003D1CF2"/>
    <w:p w14:paraId="6D817FBF" w14:textId="04EC321E" w:rsidR="003D1CF2" w:rsidRDefault="003D1CF2"/>
    <w:p w14:paraId="744B4A50" w14:textId="14A1F22D" w:rsidR="002E7A7F" w:rsidRDefault="002E7A7F"/>
    <w:p w14:paraId="5BAD28C9" w14:textId="77777777" w:rsidR="00156F3F" w:rsidRDefault="00156F3F"/>
    <w:p w14:paraId="3A7D5BA6" w14:textId="77777777" w:rsidR="00BD66DB" w:rsidRPr="006A658B" w:rsidRDefault="00BD66DB" w:rsidP="00BD66DB">
      <w:pPr>
        <w:pStyle w:val="paragraph"/>
        <w:spacing w:before="0" w:beforeAutospacing="0" w:after="0" w:afterAutospacing="0"/>
        <w:jc w:val="right"/>
        <w:textAlignment w:val="baseline"/>
        <w:rPr>
          <w:rFonts w:ascii="UD デジタル 教科書体 NK-R" w:eastAsia="UD デジタル 教科書体 NK-R" w:hAnsi="Meiryo UI"/>
          <w:sz w:val="18"/>
          <w:szCs w:val="18"/>
          <w:bdr w:val="single" w:sz="4" w:space="0" w:color="auto"/>
        </w:rPr>
      </w:pPr>
      <w:r w:rsidRPr="00476EDF"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  <w:lastRenderedPageBreak/>
        <w:drawing>
          <wp:anchor distT="0" distB="0" distL="114300" distR="114300" simplePos="0" relativeHeight="251681792" behindDoc="0" locked="0" layoutInCell="1" allowOverlap="1" wp14:anchorId="5B72DFCB" wp14:editId="61005685">
            <wp:simplePos x="0" y="0"/>
            <wp:positionH relativeFrom="column">
              <wp:posOffset>321697</wp:posOffset>
            </wp:positionH>
            <wp:positionV relativeFrom="paragraph">
              <wp:posOffset>46355</wp:posOffset>
            </wp:positionV>
            <wp:extent cx="382905" cy="472440"/>
            <wp:effectExtent l="0" t="0" r="0" b="3810"/>
            <wp:wrapNone/>
            <wp:docPr id="14" name="図 6" descr="コンピューターのスクリーンショット&#10;&#10;中程度の精度で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99AC4B5D-5E01-7946-7F6D-C7963C780D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 descr="コンピューターのスクリーンショット&#10;&#10;中程度の精度で自動的に生成された説明">
                      <a:extLst>
                        <a:ext uri="{FF2B5EF4-FFF2-40B4-BE49-F238E27FC236}">
                          <a16:creationId xmlns:a16="http://schemas.microsoft.com/office/drawing/2014/main" id="{99AC4B5D-5E01-7946-7F6D-C7963C780D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3" t="6975" r="87535" b="75355"/>
                    <a:stretch/>
                  </pic:blipFill>
                  <pic:spPr bwMode="auto">
                    <a:xfrm>
                      <a:off x="0" y="0"/>
                      <a:ext cx="382905" cy="472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192C">
        <w:rPr>
          <w:rStyle w:val="normaltextrun"/>
          <w:rFonts w:ascii="UD デジタル 教科書体 NK-R" w:eastAsia="UD デジタル 教科書体 NK-R" w:hAnsi="Meiryo UI"/>
          <w:noProof/>
          <w:sz w:val="18"/>
          <w:szCs w:val="1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041C1C" wp14:editId="69B7384F">
                <wp:simplePos x="0" y="0"/>
                <wp:positionH relativeFrom="margin">
                  <wp:align>left</wp:align>
                </wp:positionH>
                <wp:positionV relativeFrom="paragraph">
                  <wp:posOffset>2950</wp:posOffset>
                </wp:positionV>
                <wp:extent cx="2412836" cy="541020"/>
                <wp:effectExtent l="0" t="0" r="6985" b="0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2836" cy="54102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D7A262" w14:textId="77777777" w:rsidR="00BD66DB" w:rsidRPr="006A658B" w:rsidRDefault="00BD66DB" w:rsidP="00BD66DB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 w:rsidRPr="006A658B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40"/>
                              </w:rPr>
                              <w:t xml:space="preserve">　　　</w:t>
                            </w:r>
                            <w:r>
                              <w:rPr>
                                <w:rStyle w:val="normaltextrun"/>
                                <w:rFonts w:ascii="UD デジタル 教科書体 NK-R" w:eastAsia="UD デジタル 教科書体 NK-R" w:hAnsi="Meiryo UI" w:hint="eastAsia"/>
                                <w:sz w:val="32"/>
                                <w:szCs w:val="32"/>
                              </w:rPr>
                              <w:t>英単語の語源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041C1C" id="四角形: 角を丸くする 13" o:spid="_x0000_s1029" style="position:absolute;left:0;text-align:left;margin-left:0;margin-top:.25pt;width:190pt;height:42.6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" fillcolor="#4472c4 [3204]" stroked="f" strokeweight="1pt">
                <v:stroke joinstyle="miter"/>
                <v:textbox>
                  <w:txbxContent>
                    <w:p w14:paraId="1BD7A262" w14:textId="77777777" w:rsidR="00BD66DB" w:rsidRPr="006A658B" w:rsidRDefault="00BD66DB" w:rsidP="00BD66DB">
                      <w:pPr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  <w:color w:val="FFFFFF" w:themeColor="background1"/>
                          <w:sz w:val="36"/>
                          <w:szCs w:val="40"/>
                        </w:rPr>
                      </w:pPr>
                      <w:r w:rsidRPr="006A658B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FFFFFF" w:themeColor="background1"/>
                          <w:sz w:val="36"/>
                          <w:szCs w:val="40"/>
                        </w:rPr>
                        <w:t xml:space="preserve">　　　</w:t>
                      </w:r>
                      <w:r>
                        <w:rPr>
                          <w:rStyle w:val="normaltextrun"/>
                          <w:rFonts w:ascii="UD デジタル 教科書体 NK-R" w:eastAsia="UD デジタル 教科書体 NK-R" w:hAnsi="Meiryo UI" w:hint="eastAsia"/>
                          <w:sz w:val="32"/>
                          <w:szCs w:val="32"/>
                        </w:rPr>
                        <w:t>英単語の語源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3B192C">
        <w:rPr>
          <w:rStyle w:val="normaltextrun"/>
          <w:rFonts w:ascii="UD デジタル 教科書体 NK-R" w:eastAsia="UD デジタル 教科書体 NK-R" w:hAnsi="Meiryo UI"/>
          <w:noProof/>
          <w:sz w:val="18"/>
          <w:szCs w:val="18"/>
          <w:bdr w:val="single" w:sz="4" w:space="0" w:color="auto"/>
        </w:rPr>
        <w:drawing>
          <wp:anchor distT="0" distB="0" distL="114300" distR="114300" simplePos="0" relativeHeight="251683840" behindDoc="0" locked="0" layoutInCell="1" allowOverlap="1" wp14:anchorId="34F81C3F" wp14:editId="2D6065CB">
            <wp:simplePos x="0" y="0"/>
            <wp:positionH relativeFrom="column">
              <wp:posOffset>209476</wp:posOffset>
            </wp:positionH>
            <wp:positionV relativeFrom="paragraph">
              <wp:posOffset>24536</wp:posOffset>
            </wp:positionV>
            <wp:extent cx="382905" cy="472440"/>
            <wp:effectExtent l="0" t="0" r="0" b="3810"/>
            <wp:wrapNone/>
            <wp:docPr id="15" name="図 6" descr="コンピューターのスクリーンショット&#10;&#10;中程度の精度で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99AC4B5D-5E01-7946-7F6D-C7963C780D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 descr="コンピューターのスクリーンショット&#10;&#10;中程度の精度で自動的に生成された説明">
                      <a:extLst>
                        <a:ext uri="{FF2B5EF4-FFF2-40B4-BE49-F238E27FC236}">
                          <a16:creationId xmlns:a16="http://schemas.microsoft.com/office/drawing/2014/main" id="{99AC4B5D-5E01-7946-7F6D-C7963C780D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3" t="6975" r="87535" b="75355"/>
                    <a:stretch/>
                  </pic:blipFill>
                  <pic:spPr bwMode="auto">
                    <a:xfrm>
                      <a:off x="0" y="0"/>
                      <a:ext cx="382905" cy="472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sz w:val="18"/>
          <w:szCs w:val="18"/>
        </w:rPr>
        <w:t>この画面右側にDONGRI辞書を表示できるアドイン機能を使うと便利です。</w:t>
      </w:r>
    </w:p>
    <w:p w14:paraId="7631C52B" w14:textId="77777777" w:rsidR="00BD66DB" w:rsidRDefault="00BD66DB" w:rsidP="00BD66DB">
      <w:pPr>
        <w:widowControl/>
        <w:jc w:val="right"/>
        <w:rPr>
          <w:rFonts w:ascii="UD デジタル 教科書体 NK-R" w:eastAsia="UD デジタル 教科書体 NK-R" w:hAnsi="UD デジタル 教科書体 NK-R" w:cs="UD デジタル 教科書体 NK-R"/>
          <w:color w:val="000000"/>
          <w:sz w:val="18"/>
          <w:szCs w:val="18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sz w:val="18"/>
          <w:szCs w:val="18"/>
        </w:rPr>
        <w:t>↓をクリックするとアドインの操作説明ページにジャンプします。</w:t>
      </w:r>
    </w:p>
    <w:p w14:paraId="062D50F2" w14:textId="662DEC78" w:rsidR="002A77BF" w:rsidRDefault="00BD66DB" w:rsidP="00BD66D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UD デジタル 教科書体 NK-R" w:eastAsia="UD デジタル 教科書体 NK-R" w:hAnsi="Meiryo UI"/>
          <w:sz w:val="22"/>
          <w:szCs w:val="22"/>
          <w:bdr w:val="single" w:sz="4" w:space="0" w:color="auto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  <w:hyperlink r:id="rId16" w:history="1">
        <w:r>
          <w:rPr>
            <w:rStyle w:val="a8"/>
            <w:rFonts w:ascii="UD デジタル 教科書体 NK-R" w:eastAsia="UD デジタル 教科書体 NK-R" w:hAnsi="UD デジタル 教科書体 NK-R" w:cs="UD デジタル 教科書体 NK-R" w:hint="eastAsia"/>
            <w:color w:val="0563C1"/>
            <w:sz w:val="22"/>
          </w:rPr>
          <w:t>Office版</w:t>
        </w:r>
      </w:hyperlink>
      <w:r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sz w:val="22"/>
        </w:rPr>
        <w:t xml:space="preserve">　／　</w:t>
      </w:r>
      <w:hyperlink r:id="rId17" w:history="1">
        <w:r>
          <w:rPr>
            <w:rStyle w:val="a8"/>
            <w:rFonts w:ascii="UD デジタル 教科書体 NK-R" w:eastAsia="UD デジタル 教科書体 NK-R" w:hAnsi="UD デジタル 教科書体 NK-R" w:cs="UD デジタル 教科書体 NK-R" w:hint="eastAsia"/>
            <w:color w:val="0563C1"/>
            <w:sz w:val="22"/>
          </w:rPr>
          <w:t>Google for Workspace版</w:t>
        </w:r>
      </w:hyperlink>
    </w:p>
    <w:p w14:paraId="13871794" w14:textId="77777777" w:rsidR="002A77BF" w:rsidRPr="000D0AB0" w:rsidRDefault="002A77BF" w:rsidP="002A77BF">
      <w:pPr>
        <w:pStyle w:val="paragraph"/>
        <w:spacing w:before="0" w:beforeAutospacing="0" w:after="0" w:afterAutospacing="0"/>
        <w:jc w:val="center"/>
        <w:textAlignment w:val="baseline"/>
        <w:rPr>
          <w:rFonts w:ascii="UD デジタル 教科書体 NK-R" w:eastAsia="UD デジタル 教科書体 NK-R" w:hAnsi="Meiryo UI"/>
          <w:sz w:val="22"/>
          <w:szCs w:val="22"/>
          <w:bdr w:val="single" w:sz="4" w:space="0" w:color="auto"/>
        </w:rPr>
      </w:pPr>
      <w:r w:rsidRPr="00476EDF">
        <w:rPr>
          <w:rStyle w:val="normaltextrun"/>
          <w:rFonts w:ascii="UD デジタル 教科書体 NK-R" w:eastAsia="UD デジタル 教科書体 NK-R" w:hAnsi="Meiryo UI" w:hint="eastAsia"/>
          <w:sz w:val="22"/>
          <w:szCs w:val="22"/>
          <w:bdr w:val="single" w:sz="4" w:space="0" w:color="auto"/>
        </w:rPr>
        <w:t>学習の目的：英単語の語源とDONGRIの便利な調べ方を知り、語彙の世界を広げましょう。</w:t>
      </w:r>
    </w:p>
    <w:p w14:paraId="5D0077D8" w14:textId="77777777" w:rsidR="001F25D9" w:rsidRDefault="001F25D9" w:rsidP="001F25D9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UD デジタル 教科書体 NK-R" w:eastAsia="UD デジタル 教科書体 NK-R" w:hAnsi="Meiryo UI" w:hint="eastAsia"/>
          <w:b/>
          <w:bCs/>
          <w:sz w:val="20"/>
          <w:szCs w:val="20"/>
        </w:rPr>
        <w:t>１．英単語の「パーツ」</w:t>
      </w:r>
      <w:r>
        <w:rPr>
          <w:rStyle w:val="eop"/>
          <w:rFonts w:ascii="UD デジタル 教科書体 NK-R" w:eastAsia="UD デジタル 教科書体 NK-R" w:hAnsi="Meiryo UI" w:hint="eastAsia"/>
          <w:sz w:val="20"/>
          <w:szCs w:val="20"/>
        </w:rPr>
        <w:t> </w:t>
      </w:r>
    </w:p>
    <w:p w14:paraId="45662C5A" w14:textId="05DDBBB1" w:rsidR="002A77BF" w:rsidRDefault="001F25D9" w:rsidP="002A77BF">
      <w:pPr>
        <w:pStyle w:val="paragraph"/>
        <w:spacing w:before="0" w:beforeAutospacing="0" w:after="0" w:afterAutospacing="0"/>
        <w:textAlignment w:val="baseline"/>
        <w:rPr>
          <w:rStyle w:val="eop"/>
          <w:rFonts w:ascii="UD デジタル 教科書体 NK-R" w:eastAsia="UD デジタル 教科書体 NK-R" w:hAnsi="Meiryo UI"/>
          <w:sz w:val="20"/>
          <w:szCs w:val="20"/>
        </w:rPr>
      </w:pPr>
      <w:r>
        <w:rPr>
          <w:rFonts w:ascii="UD デジタル 教科書体 NK-R" w:eastAsia="UD デジタル 教科書体 NK-R" w:hAnsi="Meiryo UI"/>
          <w:noProof/>
          <w:sz w:val="20"/>
          <w:szCs w:val="20"/>
        </w:rPr>
        <w:drawing>
          <wp:anchor distT="0" distB="0" distL="114300" distR="114300" simplePos="0" relativeHeight="251692032" behindDoc="0" locked="0" layoutInCell="1" allowOverlap="1" wp14:anchorId="58955DC8" wp14:editId="753BAA2E">
            <wp:simplePos x="0" y="0"/>
            <wp:positionH relativeFrom="margin">
              <wp:posOffset>1615440</wp:posOffset>
            </wp:positionH>
            <wp:positionV relativeFrom="paragraph">
              <wp:posOffset>220980</wp:posOffset>
            </wp:positionV>
            <wp:extent cx="3408045" cy="1320800"/>
            <wp:effectExtent l="0" t="0" r="1905" b="0"/>
            <wp:wrapNone/>
            <wp:docPr id="5" name="図 5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テーブル&#10;&#10;自動的に生成された説明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0" b="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1320800"/>
                    </a:xfrm>
                    <a:prstGeom prst="rect">
                      <a:avLst/>
                    </a:prstGeom>
                    <a:ln w="19050"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normaltextrun"/>
          <w:rFonts w:ascii="UD デジタル 教科書体 NK-R" w:eastAsia="UD デジタル 教科書体 NK-R" w:hAnsi="Meiryo UI" w:hint="eastAsia"/>
          <w:sz w:val="20"/>
          <w:szCs w:val="20"/>
        </w:rPr>
        <w:t xml:space="preserve">　　英単語は、「接頭辞」「語根」「接尾辞」の３つのパーツ（部品）から構成されています。</w:t>
      </w:r>
    </w:p>
    <w:p w14:paraId="7BC04B0A" w14:textId="77777777" w:rsidR="002A77BF" w:rsidRDefault="002A77BF" w:rsidP="002A77BF">
      <w:pPr>
        <w:pStyle w:val="paragraph"/>
        <w:spacing w:before="0" w:beforeAutospacing="0" w:after="0" w:afterAutospacing="0"/>
        <w:textAlignment w:val="baseline"/>
        <w:rPr>
          <w:rStyle w:val="eop"/>
          <w:rFonts w:ascii="UD デジタル 教科書体 NK-R" w:eastAsia="UD デジタル 教科書体 NK-R" w:hAnsi="Meiryo UI"/>
          <w:sz w:val="20"/>
          <w:szCs w:val="20"/>
        </w:rPr>
      </w:pPr>
    </w:p>
    <w:p w14:paraId="1B0BB060" w14:textId="77777777" w:rsidR="002A77BF" w:rsidRDefault="002A77BF" w:rsidP="002A77BF">
      <w:pPr>
        <w:pStyle w:val="paragraph"/>
        <w:spacing w:before="0" w:beforeAutospacing="0" w:after="0" w:afterAutospacing="0"/>
        <w:textAlignment w:val="baseline"/>
        <w:rPr>
          <w:rStyle w:val="eop"/>
          <w:rFonts w:ascii="UD デジタル 教科書体 NK-R" w:eastAsia="UD デジタル 教科書体 NK-R" w:hAnsi="Meiryo UI"/>
          <w:sz w:val="20"/>
          <w:szCs w:val="20"/>
        </w:rPr>
      </w:pPr>
    </w:p>
    <w:p w14:paraId="2A7A2287" w14:textId="77777777" w:rsidR="002A77BF" w:rsidRDefault="002A77BF" w:rsidP="002A77BF">
      <w:pPr>
        <w:pStyle w:val="paragraph"/>
        <w:spacing w:before="0" w:beforeAutospacing="0" w:after="0" w:afterAutospacing="0"/>
        <w:textAlignment w:val="baseline"/>
        <w:rPr>
          <w:rStyle w:val="eop"/>
          <w:rFonts w:ascii="UD デジタル 教科書体 NK-R" w:eastAsia="UD デジタル 教科書体 NK-R" w:hAnsi="Meiryo UI"/>
          <w:sz w:val="20"/>
          <w:szCs w:val="20"/>
        </w:rPr>
      </w:pPr>
    </w:p>
    <w:p w14:paraId="2A8B4BBE" w14:textId="77777777" w:rsidR="002A77BF" w:rsidRDefault="002A77BF" w:rsidP="002A77BF">
      <w:pPr>
        <w:pStyle w:val="paragraph"/>
        <w:spacing w:before="0" w:beforeAutospacing="0" w:after="0" w:afterAutospacing="0"/>
        <w:textAlignment w:val="baseline"/>
        <w:rPr>
          <w:rStyle w:val="eop"/>
          <w:rFonts w:ascii="UD デジタル 教科書体 NK-R" w:eastAsia="UD デジタル 教科書体 NK-R" w:hAnsi="Meiryo UI"/>
          <w:sz w:val="20"/>
          <w:szCs w:val="20"/>
        </w:rPr>
      </w:pPr>
    </w:p>
    <w:p w14:paraId="4BC97799" w14:textId="58EE65D1" w:rsidR="002A77BF" w:rsidRDefault="002A77BF" w:rsidP="002A77BF">
      <w:pPr>
        <w:pStyle w:val="paragraph"/>
        <w:spacing w:before="0" w:beforeAutospacing="0" w:after="0" w:afterAutospacing="0"/>
        <w:textAlignment w:val="baseline"/>
        <w:rPr>
          <w:rFonts w:ascii="UD デジタル 教科書体 NK-R" w:eastAsia="UD デジタル 教科書体 NK-R" w:hAnsi="Meiryo UI"/>
          <w:sz w:val="20"/>
          <w:szCs w:val="20"/>
        </w:rPr>
      </w:pPr>
    </w:p>
    <w:p w14:paraId="4CC4EBD3" w14:textId="77777777" w:rsidR="001F25D9" w:rsidRPr="000D0AB0" w:rsidRDefault="001F25D9" w:rsidP="002A77BF">
      <w:pPr>
        <w:pStyle w:val="paragraph"/>
        <w:spacing w:before="0" w:beforeAutospacing="0" w:after="0" w:afterAutospacing="0"/>
        <w:textAlignment w:val="baseline"/>
        <w:rPr>
          <w:rFonts w:ascii="UD デジタル 教科書体 NK-R" w:eastAsia="UD デジタル 教科書体 NK-R" w:hAnsi="Meiryo UI"/>
          <w:sz w:val="20"/>
          <w:szCs w:val="20"/>
        </w:rPr>
      </w:pPr>
    </w:p>
    <w:p w14:paraId="0AFE06EC" w14:textId="65729BA4" w:rsidR="002A77BF" w:rsidRPr="009907F9" w:rsidRDefault="002A77BF" w:rsidP="002A77BF">
      <w:pPr>
        <w:pStyle w:val="paragraph"/>
        <w:spacing w:before="0" w:beforeAutospacing="0" w:after="0" w:afterAutospacing="0"/>
        <w:textAlignment w:val="baseline"/>
        <w:rPr>
          <w:rStyle w:val="eop"/>
          <w:rFonts w:ascii="UD デジタル 教科書体 NK-R" w:eastAsia="UD デジタル 教科書体 NK-R" w:hAnsi="Meiryo UI"/>
          <w:b/>
          <w:bCs/>
          <w:sz w:val="20"/>
          <w:szCs w:val="20"/>
        </w:rPr>
      </w:pPr>
      <w:r w:rsidRPr="009907F9">
        <w:rPr>
          <w:b/>
          <w:bCs/>
          <w:noProof/>
        </w:rPr>
        <w:drawing>
          <wp:anchor distT="0" distB="0" distL="114300" distR="114300" simplePos="0" relativeHeight="251670528" behindDoc="0" locked="0" layoutInCell="1" allowOverlap="1" wp14:anchorId="15C11BDB" wp14:editId="2D76FE5A">
            <wp:simplePos x="0" y="0"/>
            <wp:positionH relativeFrom="margin">
              <wp:align>left</wp:align>
            </wp:positionH>
            <wp:positionV relativeFrom="paragraph">
              <wp:posOffset>83820</wp:posOffset>
            </wp:positionV>
            <wp:extent cx="655320" cy="655320"/>
            <wp:effectExtent l="0" t="0" r="0" b="0"/>
            <wp:wrapNone/>
            <wp:docPr id="22" name="図 22" descr="先生のペンギ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先生のペンギン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07F9">
        <w:rPr>
          <w:rStyle w:val="eop"/>
          <w:rFonts w:ascii="UD デジタル 教科書体 NK-R" w:eastAsia="UD デジタル 教科書体 NK-R" w:hAnsi="Meiryo UI" w:hint="eastAsia"/>
          <w:b/>
          <w:bCs/>
          <w:sz w:val="20"/>
          <w:szCs w:val="20"/>
        </w:rPr>
        <w:t> </w:t>
      </w:r>
      <w:r w:rsidRPr="009907F9">
        <w:rPr>
          <w:rStyle w:val="eop"/>
          <w:rFonts w:ascii="UD デジタル 教科書体 NK-R" w:eastAsia="UD デジタル 教科書体 NK-R" w:hAnsi="Meiryo UI" w:hint="eastAsia"/>
          <w:b/>
          <w:bCs/>
          <w:sz w:val="20"/>
          <w:szCs w:val="20"/>
        </w:rPr>
        <w:t>２．次の単語の「</w:t>
      </w:r>
      <w:r>
        <w:rPr>
          <w:rStyle w:val="eop"/>
          <w:rFonts w:ascii="UD デジタル 教科書体 NK-R" w:eastAsia="UD デジタル 教科書体 NK-R" w:hAnsi="Meiryo UI" w:hint="eastAsia"/>
          <w:b/>
          <w:bCs/>
          <w:sz w:val="20"/>
          <w:szCs w:val="20"/>
        </w:rPr>
        <w:t>語根</w:t>
      </w:r>
      <w:r w:rsidRPr="009907F9">
        <w:rPr>
          <w:rStyle w:val="eop"/>
          <w:rFonts w:ascii="UD デジタル 教科書体 NK-R" w:eastAsia="UD デジタル 教科書体 NK-R" w:hAnsi="Meiryo UI" w:hint="eastAsia"/>
          <w:b/>
          <w:bCs/>
          <w:sz w:val="20"/>
          <w:szCs w:val="20"/>
        </w:rPr>
        <w:t>」の意味についてDONGRIで調べましょう。また、その</w:t>
      </w:r>
      <w:r>
        <w:rPr>
          <w:rStyle w:val="eop"/>
          <w:rFonts w:ascii="UD デジタル 教科書体 NK-R" w:eastAsia="UD デジタル 教科書体 NK-R" w:hAnsi="Meiryo UI" w:hint="eastAsia"/>
          <w:b/>
          <w:bCs/>
          <w:sz w:val="20"/>
          <w:szCs w:val="20"/>
        </w:rPr>
        <w:t>「語根」</w:t>
      </w:r>
      <w:r w:rsidRPr="009907F9">
        <w:rPr>
          <w:rStyle w:val="eop"/>
          <w:rFonts w:ascii="UD デジタル 教科書体 NK-R" w:eastAsia="UD デジタル 教科書体 NK-R" w:hAnsi="Meiryo UI" w:hint="eastAsia"/>
          <w:b/>
          <w:bCs/>
          <w:sz w:val="20"/>
          <w:szCs w:val="20"/>
        </w:rPr>
        <w:t>をもつ単語を３つずつ集めましょう。</w:t>
      </w:r>
    </w:p>
    <w:p w14:paraId="4E5C3325" w14:textId="77777777" w:rsidR="002A77BF" w:rsidRDefault="002A77BF" w:rsidP="002A77BF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4223011C" w14:textId="77777777" w:rsidR="002A77BF" w:rsidRDefault="002A77BF" w:rsidP="002A77BF">
      <w:pPr>
        <w:pStyle w:val="paragraph"/>
        <w:spacing w:before="0" w:beforeAutospacing="0" w:after="0" w:afterAutospacing="0"/>
        <w:textAlignment w:val="baseline"/>
        <w:rPr>
          <w:rStyle w:val="eop"/>
          <w:rFonts w:ascii="UD デジタル 教科書体 NK-R" w:eastAsia="UD デジタル 教科書体 NK-R" w:hAnsi="Meiryo UI"/>
          <w:sz w:val="20"/>
          <w:szCs w:val="2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061"/>
        <w:gridCol w:w="2061"/>
        <w:gridCol w:w="2061"/>
        <w:gridCol w:w="2061"/>
        <w:gridCol w:w="2061"/>
      </w:tblGrid>
      <w:tr w:rsidR="002A77BF" w:rsidRPr="00393FD2" w14:paraId="27B41A00" w14:textId="77777777" w:rsidTr="00156F3F">
        <w:trPr>
          <w:trHeight w:val="91"/>
        </w:trPr>
        <w:tc>
          <w:tcPr>
            <w:tcW w:w="2061" w:type="dxa"/>
            <w:shd w:val="clear" w:color="auto" w:fill="E7E6E6" w:themeFill="background2"/>
            <w:vAlign w:val="center"/>
          </w:tcPr>
          <w:p w14:paraId="53EE73E0" w14:textId="753DF87C" w:rsidR="002A77BF" w:rsidRPr="000D0AB0" w:rsidRDefault="002A77BF" w:rsidP="008B1A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Meiryo UI" w:hint="eastAsia"/>
                <w:b/>
                <w:bCs/>
                <w:color w:val="000000" w:themeColor="text1"/>
                <w:sz w:val="22"/>
                <w:szCs w:val="22"/>
              </w:rPr>
              <w:t>語根</w:t>
            </w:r>
          </w:p>
        </w:tc>
        <w:tc>
          <w:tcPr>
            <w:tcW w:w="2061" w:type="dxa"/>
            <w:shd w:val="clear" w:color="auto" w:fill="E7E6E6" w:themeFill="background2"/>
            <w:vAlign w:val="center"/>
          </w:tcPr>
          <w:p w14:paraId="7DE03702" w14:textId="77777777" w:rsidR="002A77BF" w:rsidRPr="000D0AB0" w:rsidRDefault="002A77BF" w:rsidP="008B1A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Meiryo UI" w:hint="eastAsia"/>
                <w:b/>
                <w:bCs/>
                <w:color w:val="000000" w:themeColor="text1"/>
                <w:sz w:val="22"/>
                <w:szCs w:val="22"/>
              </w:rPr>
              <w:t>原義</w:t>
            </w:r>
          </w:p>
        </w:tc>
        <w:tc>
          <w:tcPr>
            <w:tcW w:w="2061" w:type="dxa"/>
            <w:shd w:val="clear" w:color="auto" w:fill="E7E6E6" w:themeFill="background2"/>
            <w:vAlign w:val="center"/>
          </w:tcPr>
          <w:p w14:paraId="1DAB3161" w14:textId="77777777" w:rsidR="002A77BF" w:rsidRPr="000D0AB0" w:rsidRDefault="002A77BF" w:rsidP="008B1A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99D2F85" wp14:editId="6E34B05E">
                      <wp:simplePos x="0" y="0"/>
                      <wp:positionH relativeFrom="column">
                        <wp:posOffset>-2115185</wp:posOffset>
                      </wp:positionH>
                      <wp:positionV relativeFrom="paragraph">
                        <wp:posOffset>-551815</wp:posOffset>
                      </wp:positionV>
                      <wp:extent cx="5966460" cy="586740"/>
                      <wp:effectExtent l="0" t="0" r="0" b="0"/>
                      <wp:wrapNone/>
                      <wp:docPr id="2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66460" cy="58674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1EF523" w14:textId="77777777" w:rsidR="002A77BF" w:rsidRDefault="002A77BF" w:rsidP="002A77BF">
                                  <w:pP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0"/>
                                      <w:szCs w:val="21"/>
                                      <w:highlight w:val="yellow"/>
                                    </w:rPr>
                                    <w:t>語根を含む言葉をDONGRIで検索するときは、「をふくむことば」を使った検索が便利です。</w:t>
                                  </w:r>
                                </w:p>
                                <w:p w14:paraId="64AF2FBB" w14:textId="77777777" w:rsidR="002A77BF" w:rsidRDefault="00877BDA" w:rsidP="002A77BF">
                                  <w:pPr>
                                    <w:jc w:val="righ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hyperlink r:id="rId18" w:history="1">
                                    <w:r w:rsidR="002A77BF" w:rsidRPr="0011679F">
                                      <w:rPr>
                                        <w:rStyle w:val="a8"/>
                                        <w:rFonts w:ascii="UD デジタル 教科書体 NK-R" w:eastAsia="UD デジタル 教科書体 NK-R" w:hint="eastAsia"/>
                                        <w:sz w:val="20"/>
                                        <w:szCs w:val="21"/>
                                      </w:rPr>
                                      <w:t>操作方法はこちら</w:t>
                                    </w:r>
                                  </w:hyperlink>
                                  <w:r w:rsidR="002A77BF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（DONGRIの操作ページにジャンプします。）</w:t>
                                  </w:r>
                                </w:p>
                                <w:p w14:paraId="2FC707FB" w14:textId="77777777" w:rsidR="002A77BF" w:rsidRDefault="002A77BF" w:rsidP="002A77BF">
                                  <w:pP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</w:p>
                                <w:p w14:paraId="0189E302" w14:textId="77777777" w:rsidR="002A77BF" w:rsidRPr="00FB644C" w:rsidRDefault="002A77BF" w:rsidP="002A77BF">
                                  <w:pP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9D2F85" id="四角形: 角を丸くする 2" o:spid="_x0000_s1030" style="position:absolute;left:0;text-align:left;margin-left:-166.55pt;margin-top:-43.45pt;width:469.8pt;height:4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" filled="f" stroked="f" strokeweight="1pt">
                      <v:stroke joinstyle="miter"/>
                      <v:textbox>
                        <w:txbxContent>
                          <w:p w14:paraId="5E1EF523" w14:textId="77777777" w:rsidR="002A77BF" w:rsidRDefault="002A77BF" w:rsidP="002A77BF">
                            <w:pP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1"/>
                                <w:highlight w:val="yellow"/>
                              </w:rPr>
                              <w:t>語根を含む言葉をDONGRIで検索するときは、「をふくむことば」を使った検索が便利です。</w:t>
                            </w:r>
                          </w:p>
                          <w:p w14:paraId="64AF2FBB" w14:textId="77777777" w:rsidR="002A77BF" w:rsidRDefault="00877BDA" w:rsidP="002A77BF">
                            <w:pPr>
                              <w:jc w:val="righ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hyperlink r:id="rId19" w:history="1">
                              <w:r w:rsidR="002A77BF" w:rsidRPr="0011679F">
                                <w:rPr>
                                  <w:rStyle w:val="a8"/>
                                  <w:rFonts w:ascii="UD デジタル 教科書体 NK-R" w:eastAsia="UD デジタル 教科書体 NK-R" w:hint="eastAsia"/>
                                  <w:sz w:val="20"/>
                                  <w:szCs w:val="21"/>
                                </w:rPr>
                                <w:t>操作方法はこちら</w:t>
                              </w:r>
                            </w:hyperlink>
                            <w:r w:rsidR="002A77B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1"/>
                              </w:rPr>
                              <w:t>（DONGRIの操作ページにジャンプします。）</w:t>
                            </w:r>
                          </w:p>
                          <w:p w14:paraId="2FC707FB" w14:textId="77777777" w:rsidR="002A77BF" w:rsidRDefault="002A77BF" w:rsidP="002A77BF">
                            <w:pP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  <w:p w14:paraId="0189E302" w14:textId="77777777" w:rsidR="002A77BF" w:rsidRPr="00FB644C" w:rsidRDefault="002A77BF" w:rsidP="002A77BF">
                            <w:pP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0D0AB0">
              <w:rPr>
                <w:rFonts w:ascii="UD デジタル 教科書体 NK-R" w:eastAsia="UD デジタル 教科書体 NK-R" w:hAnsi="Meiryo UI" w:hint="eastAsia"/>
                <w:b/>
                <w:bCs/>
                <w:color w:val="000000" w:themeColor="text1"/>
                <w:sz w:val="22"/>
                <w:szCs w:val="22"/>
              </w:rPr>
              <w:t>単語①</w:t>
            </w:r>
          </w:p>
        </w:tc>
        <w:tc>
          <w:tcPr>
            <w:tcW w:w="2061" w:type="dxa"/>
            <w:shd w:val="clear" w:color="auto" w:fill="E7E6E6" w:themeFill="background2"/>
            <w:vAlign w:val="center"/>
          </w:tcPr>
          <w:p w14:paraId="4B920E36" w14:textId="77777777" w:rsidR="002A77BF" w:rsidRPr="000D0AB0" w:rsidRDefault="002A77BF" w:rsidP="008B1A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b/>
                <w:bCs/>
                <w:color w:val="000000" w:themeColor="text1"/>
                <w:sz w:val="22"/>
                <w:szCs w:val="22"/>
              </w:rPr>
            </w:pPr>
            <w:r w:rsidRPr="000D0AB0">
              <w:rPr>
                <w:rFonts w:ascii="UD デジタル 教科書体 NK-R" w:eastAsia="UD デジタル 教科書体 NK-R" w:hAnsi="Meiryo UI" w:hint="eastAsia"/>
                <w:b/>
                <w:bCs/>
                <w:color w:val="000000" w:themeColor="text1"/>
                <w:sz w:val="22"/>
                <w:szCs w:val="22"/>
              </w:rPr>
              <w:t>単語②</w:t>
            </w:r>
          </w:p>
        </w:tc>
        <w:tc>
          <w:tcPr>
            <w:tcW w:w="2061" w:type="dxa"/>
            <w:shd w:val="clear" w:color="auto" w:fill="E7E6E6" w:themeFill="background2"/>
            <w:vAlign w:val="center"/>
          </w:tcPr>
          <w:p w14:paraId="3D37FB65" w14:textId="77777777" w:rsidR="002A77BF" w:rsidRPr="000D0AB0" w:rsidRDefault="002A77BF" w:rsidP="008B1A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b/>
                <w:bCs/>
                <w:color w:val="000000" w:themeColor="text1"/>
                <w:sz w:val="22"/>
                <w:szCs w:val="22"/>
              </w:rPr>
            </w:pPr>
            <w:r w:rsidRPr="000D0AB0">
              <w:rPr>
                <w:rFonts w:ascii="UD デジタル 教科書体 NK-R" w:eastAsia="UD デジタル 教科書体 NK-R" w:hAnsi="Meiryo UI" w:hint="eastAsia"/>
                <w:b/>
                <w:bCs/>
                <w:color w:val="000000" w:themeColor="text1"/>
                <w:sz w:val="22"/>
                <w:szCs w:val="22"/>
              </w:rPr>
              <w:t>単語③</w:t>
            </w:r>
          </w:p>
        </w:tc>
      </w:tr>
      <w:tr w:rsidR="002A77BF" w:rsidRPr="00393FD2" w14:paraId="10E52E95" w14:textId="77777777" w:rsidTr="008B1A61">
        <w:trPr>
          <w:trHeight w:val="91"/>
        </w:trPr>
        <w:tc>
          <w:tcPr>
            <w:tcW w:w="2061" w:type="dxa"/>
            <w:shd w:val="clear" w:color="auto" w:fill="FFFFFF" w:themeFill="background1"/>
            <w:vAlign w:val="center"/>
          </w:tcPr>
          <w:p w14:paraId="43563057" w14:textId="77777777" w:rsidR="002A77BF" w:rsidRPr="00156F3F" w:rsidRDefault="002A77BF" w:rsidP="008B1A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b/>
                <w:bCs/>
                <w:color w:val="000000" w:themeColor="text1"/>
                <w:sz w:val="32"/>
                <w:szCs w:val="32"/>
              </w:rPr>
            </w:pPr>
            <w:r w:rsidRPr="00156F3F">
              <w:rPr>
                <w:rFonts w:ascii="UD デジタル 教科書体 NK-R" w:eastAsia="UD デジタル 教科書体 NK-R" w:hAnsi="Meiryo UI" w:hint="eastAsia"/>
                <w:b/>
                <w:bCs/>
                <w:color w:val="000000" w:themeColor="text1"/>
                <w:sz w:val="32"/>
                <w:szCs w:val="32"/>
              </w:rPr>
              <w:t>s</w:t>
            </w:r>
            <w:r w:rsidRPr="00156F3F">
              <w:rPr>
                <w:rFonts w:ascii="UD デジタル 教科書体 NK-R" w:eastAsia="UD デジタル 教科書体 NK-R" w:hAnsi="Meiryo UI"/>
                <w:b/>
                <w:bCs/>
                <w:color w:val="000000" w:themeColor="text1"/>
                <w:sz w:val="32"/>
                <w:szCs w:val="32"/>
              </w:rPr>
              <w:t>ign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14:paraId="5C89583D" w14:textId="77777777" w:rsidR="002A77BF" w:rsidRPr="000D0AB0" w:rsidRDefault="002A77BF" w:rsidP="008B1A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Meiryo UI" w:hint="eastAsia"/>
                <w:color w:val="000000" w:themeColor="text1"/>
                <w:sz w:val="22"/>
                <w:szCs w:val="22"/>
              </w:rPr>
              <w:t>しるし</w:t>
            </w:r>
          </w:p>
        </w:tc>
        <w:tc>
          <w:tcPr>
            <w:tcW w:w="2061" w:type="dxa"/>
            <w:shd w:val="clear" w:color="auto" w:fill="FFFFFF" w:themeFill="background1"/>
          </w:tcPr>
          <w:p w14:paraId="1C0B05D0" w14:textId="77777777" w:rsidR="002A77BF" w:rsidRPr="000D0AB0" w:rsidRDefault="002A77BF" w:rsidP="008B1A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Meiryo UI" w:hint="eastAsia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  <w:t>ssign</w:t>
            </w:r>
          </w:p>
          <w:p w14:paraId="6DEAB462" w14:textId="77777777" w:rsidR="002A77BF" w:rsidRPr="000D0AB0" w:rsidRDefault="002A77BF" w:rsidP="008B1A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Meiryo UI" w:hint="eastAsia"/>
                <w:color w:val="000000" w:themeColor="text1"/>
                <w:sz w:val="22"/>
                <w:szCs w:val="22"/>
              </w:rPr>
              <w:t>割り当てる</w:t>
            </w:r>
          </w:p>
        </w:tc>
        <w:tc>
          <w:tcPr>
            <w:tcW w:w="2061" w:type="dxa"/>
            <w:shd w:val="clear" w:color="auto" w:fill="FFFFFF" w:themeFill="background1"/>
          </w:tcPr>
          <w:p w14:paraId="238D7AB8" w14:textId="77777777" w:rsidR="00BD66DB" w:rsidRPr="000D0AB0" w:rsidRDefault="00BD66DB" w:rsidP="00BD66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Meiryo UI" w:hint="eastAsia"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  <w:t>ignalize</w:t>
            </w:r>
          </w:p>
          <w:p w14:paraId="6C7A2462" w14:textId="05A9A489" w:rsidR="002A77BF" w:rsidRPr="000D0AB0" w:rsidRDefault="00BD66DB" w:rsidP="00BD66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Meiryo UI" w:hint="eastAsia"/>
                <w:color w:val="000000" w:themeColor="text1"/>
                <w:sz w:val="22"/>
                <w:szCs w:val="22"/>
              </w:rPr>
              <w:t>目立たせる</w:t>
            </w:r>
          </w:p>
        </w:tc>
        <w:tc>
          <w:tcPr>
            <w:tcW w:w="2061" w:type="dxa"/>
            <w:shd w:val="clear" w:color="auto" w:fill="FFFFFF" w:themeFill="background1"/>
          </w:tcPr>
          <w:p w14:paraId="24D2A78F" w14:textId="77777777" w:rsidR="002A77BF" w:rsidRPr="000D0AB0" w:rsidRDefault="002A77BF" w:rsidP="008B1A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Meiryo UI" w:hint="eastAsia"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  <w:t>ignify</w:t>
            </w:r>
          </w:p>
          <w:p w14:paraId="4072D86A" w14:textId="77777777" w:rsidR="002A77BF" w:rsidRPr="000D0AB0" w:rsidRDefault="002A77BF" w:rsidP="008B1A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Meiryo UI" w:hint="eastAsia"/>
                <w:color w:val="000000" w:themeColor="text1"/>
                <w:sz w:val="22"/>
                <w:szCs w:val="22"/>
              </w:rPr>
              <w:t>意味する・示す</w:t>
            </w:r>
          </w:p>
        </w:tc>
      </w:tr>
      <w:tr w:rsidR="002A77BF" w:rsidRPr="00393FD2" w14:paraId="57FA7E6E" w14:textId="77777777" w:rsidTr="00BD66DB">
        <w:trPr>
          <w:trHeight w:val="87"/>
        </w:trPr>
        <w:tc>
          <w:tcPr>
            <w:tcW w:w="2061" w:type="dxa"/>
            <w:shd w:val="clear" w:color="auto" w:fill="FFFFFF" w:themeFill="background1"/>
            <w:vAlign w:val="center"/>
          </w:tcPr>
          <w:p w14:paraId="4338B5F6" w14:textId="77777777" w:rsidR="002A77BF" w:rsidRPr="00156F3F" w:rsidRDefault="002A77BF" w:rsidP="008B1A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b/>
                <w:bCs/>
                <w:color w:val="000000" w:themeColor="text1"/>
                <w:sz w:val="32"/>
                <w:szCs w:val="32"/>
              </w:rPr>
            </w:pPr>
            <w:r w:rsidRPr="00156F3F">
              <w:rPr>
                <w:rFonts w:ascii="UD デジタル 教科書体 NK-R" w:eastAsia="UD デジタル 教科書体 NK-R" w:hAnsi="Meiryo UI" w:hint="eastAsia"/>
                <w:b/>
                <w:bCs/>
                <w:color w:val="000000" w:themeColor="text1"/>
                <w:sz w:val="32"/>
                <w:szCs w:val="32"/>
              </w:rPr>
              <w:t>f</w:t>
            </w:r>
            <w:r w:rsidRPr="00156F3F">
              <w:rPr>
                <w:rFonts w:ascii="UD デジタル 教科書体 NK-R" w:eastAsia="UD デジタル 教科書体 NK-R" w:hAnsi="Meiryo UI"/>
                <w:b/>
                <w:bCs/>
                <w:color w:val="000000" w:themeColor="text1"/>
                <w:sz w:val="32"/>
                <w:szCs w:val="32"/>
              </w:rPr>
              <w:t>orm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14:paraId="71A9822B" w14:textId="036F125B" w:rsidR="002A77BF" w:rsidRPr="002A77BF" w:rsidRDefault="002A77BF" w:rsidP="008B1A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FF0000"/>
                <w:sz w:val="22"/>
                <w:szCs w:val="22"/>
              </w:rPr>
            </w:pPr>
            <w:r w:rsidRPr="002A77BF">
              <w:rPr>
                <w:rFonts w:ascii="UD デジタル 教科書体 NK-R" w:eastAsia="UD デジタル 教科書体 NK-R" w:hAnsi="Meiryo UI" w:hint="eastAsia"/>
                <w:color w:val="FF0000"/>
                <w:sz w:val="22"/>
                <w:szCs w:val="22"/>
              </w:rPr>
              <w:t>形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14:paraId="34C31305" w14:textId="77777777" w:rsidR="002A77BF" w:rsidRPr="000D0AB0" w:rsidRDefault="002A77BF" w:rsidP="00BD66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14:paraId="140312F0" w14:textId="77777777" w:rsidR="002A77BF" w:rsidRPr="000D0AB0" w:rsidRDefault="002A77BF" w:rsidP="00BD66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14:paraId="1EFC8156" w14:textId="77777777" w:rsidR="002A77BF" w:rsidRPr="000D0AB0" w:rsidRDefault="002A77BF" w:rsidP="00BD66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</w:p>
        </w:tc>
      </w:tr>
      <w:tr w:rsidR="002A77BF" w:rsidRPr="00393FD2" w14:paraId="1E199DB5" w14:textId="77777777" w:rsidTr="00BD66DB">
        <w:trPr>
          <w:trHeight w:val="87"/>
        </w:trPr>
        <w:tc>
          <w:tcPr>
            <w:tcW w:w="2061" w:type="dxa"/>
            <w:shd w:val="clear" w:color="auto" w:fill="FFFFFF" w:themeFill="background1"/>
            <w:vAlign w:val="center"/>
          </w:tcPr>
          <w:p w14:paraId="3FD13906" w14:textId="77777777" w:rsidR="002A77BF" w:rsidRPr="00156F3F" w:rsidRDefault="002A77BF" w:rsidP="008B1A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b/>
                <w:bCs/>
                <w:color w:val="000000" w:themeColor="text1"/>
                <w:sz w:val="32"/>
                <w:szCs w:val="32"/>
              </w:rPr>
            </w:pPr>
            <w:r w:rsidRPr="00156F3F">
              <w:rPr>
                <w:rFonts w:ascii="UD デジタル 教科書体 NK-R" w:eastAsia="UD デジタル 教科書体 NK-R" w:hAnsi="Meiryo UI" w:hint="eastAsia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156F3F">
              <w:rPr>
                <w:rFonts w:ascii="UD デジタル 教科書体 NK-R" w:eastAsia="UD デジタル 教科書体 NK-R" w:hAnsi="Meiryo UI"/>
                <w:b/>
                <w:bCs/>
                <w:color w:val="000000" w:themeColor="text1"/>
                <w:sz w:val="32"/>
                <w:szCs w:val="32"/>
              </w:rPr>
              <w:t>art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14:paraId="588566B5" w14:textId="7D7B414C" w:rsidR="002A77BF" w:rsidRPr="002A77BF" w:rsidRDefault="002A77BF" w:rsidP="008B1A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FF0000"/>
                <w:sz w:val="22"/>
                <w:szCs w:val="22"/>
              </w:rPr>
            </w:pPr>
            <w:r w:rsidRPr="002A77BF">
              <w:rPr>
                <w:rFonts w:ascii="UD デジタル 教科書体 NK-R" w:eastAsia="UD デジタル 教科書体 NK-R" w:hAnsi="Meiryo UI" w:hint="eastAsia"/>
                <w:color w:val="FF0000"/>
                <w:sz w:val="22"/>
                <w:szCs w:val="22"/>
              </w:rPr>
              <w:t>部分、割り当て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14:paraId="7F341DAE" w14:textId="77777777" w:rsidR="002A77BF" w:rsidRPr="000D0AB0" w:rsidRDefault="002A77BF" w:rsidP="00BD66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14:paraId="407D2B60" w14:textId="77777777" w:rsidR="002A77BF" w:rsidRPr="000D0AB0" w:rsidRDefault="002A77BF" w:rsidP="00BD66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14:paraId="21539220" w14:textId="77777777" w:rsidR="002A77BF" w:rsidRPr="000D0AB0" w:rsidRDefault="002A77BF" w:rsidP="00BD66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</w:p>
        </w:tc>
      </w:tr>
      <w:tr w:rsidR="002A77BF" w:rsidRPr="00393FD2" w14:paraId="10B85D1D" w14:textId="77777777" w:rsidTr="00BD66DB">
        <w:trPr>
          <w:trHeight w:val="87"/>
        </w:trPr>
        <w:tc>
          <w:tcPr>
            <w:tcW w:w="2061" w:type="dxa"/>
            <w:shd w:val="clear" w:color="auto" w:fill="FFFFFF" w:themeFill="background1"/>
            <w:vAlign w:val="center"/>
          </w:tcPr>
          <w:p w14:paraId="57C3F88D" w14:textId="77777777" w:rsidR="002A77BF" w:rsidRPr="00156F3F" w:rsidRDefault="002A77BF" w:rsidP="008B1A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b/>
                <w:bCs/>
                <w:color w:val="000000" w:themeColor="text1"/>
                <w:sz w:val="32"/>
                <w:szCs w:val="32"/>
              </w:rPr>
            </w:pPr>
            <w:r w:rsidRPr="00156F3F">
              <w:rPr>
                <w:rFonts w:ascii="UD デジタル 教科書体 NK-R" w:eastAsia="UD デジタル 教科書体 NK-R" w:hAnsi="Meiryo UI" w:hint="eastAsia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156F3F">
              <w:rPr>
                <w:rFonts w:ascii="UD デジタル 教科書体 NK-R" w:eastAsia="UD デジタル 教科書体 NK-R" w:hAnsi="Meiryo UI"/>
                <w:b/>
                <w:bCs/>
                <w:color w:val="000000" w:themeColor="text1"/>
                <w:sz w:val="32"/>
                <w:szCs w:val="32"/>
              </w:rPr>
              <w:t>ress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14:paraId="14232439" w14:textId="22E4DE16" w:rsidR="002A77BF" w:rsidRPr="002A77BF" w:rsidRDefault="002A77BF" w:rsidP="002A77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FF0000"/>
                <w:sz w:val="22"/>
                <w:szCs w:val="22"/>
              </w:rPr>
            </w:pPr>
            <w:r w:rsidRPr="002A77BF">
              <w:rPr>
                <w:rFonts w:ascii="UD デジタル 教科書体 NK-R" w:eastAsia="UD デジタル 教科書体 NK-R" w:hAnsi="Meiryo UI" w:hint="eastAsia"/>
                <w:color w:val="FF0000"/>
                <w:sz w:val="22"/>
                <w:szCs w:val="22"/>
              </w:rPr>
              <w:t>押し付ける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14:paraId="385E0D66" w14:textId="77777777" w:rsidR="002A77BF" w:rsidRPr="000D0AB0" w:rsidRDefault="002A77BF" w:rsidP="00BD66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14:paraId="0582F644" w14:textId="77777777" w:rsidR="002A77BF" w:rsidRPr="000D0AB0" w:rsidRDefault="002A77BF" w:rsidP="00BD66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14:paraId="639CC82D" w14:textId="77777777" w:rsidR="002A77BF" w:rsidRPr="000D0AB0" w:rsidRDefault="002A77BF" w:rsidP="00BD66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</w:p>
        </w:tc>
      </w:tr>
    </w:tbl>
    <w:p w14:paraId="0BD8D131" w14:textId="77777777" w:rsidR="002A77BF" w:rsidRDefault="002A77BF" w:rsidP="002A77BF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</w:p>
    <w:p w14:paraId="17DE0C5C" w14:textId="77777777" w:rsidR="002A77BF" w:rsidRPr="00A80D7C" w:rsidRDefault="002A77BF" w:rsidP="002A77BF">
      <w:pPr>
        <w:pStyle w:val="paragraph"/>
        <w:spacing w:before="0" w:beforeAutospacing="0" w:after="0" w:afterAutospacing="0"/>
        <w:textAlignment w:val="baseline"/>
        <w:rPr>
          <w:rStyle w:val="eop"/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UD デジタル 教科書体 NK-R" w:eastAsia="UD デジタル 教科書体 NK-R" w:hAnsi="Meiryo UI" w:hint="eastAsia"/>
          <w:b/>
          <w:bCs/>
          <w:sz w:val="20"/>
          <w:szCs w:val="20"/>
        </w:rPr>
        <w:t>３．次の「接頭辞」と「語根」が結びついた英単語はどんな意味をもつでしょう。</w:t>
      </w:r>
      <w:r>
        <w:rPr>
          <w:rStyle w:val="eop"/>
          <w:rFonts w:ascii="UD デジタル 教科書体 NK-R" w:eastAsia="UD デジタル 教科書体 NK-R" w:hAnsi="Meiryo UI" w:hint="eastAsia"/>
          <w:sz w:val="20"/>
          <w:szCs w:val="20"/>
        </w:rPr>
        <w:t> </w:t>
      </w:r>
      <w:r>
        <w:rPr>
          <w:rStyle w:val="normaltextrun"/>
          <w:rFonts w:ascii="UD デジタル 教科書体 NK-R" w:eastAsia="UD デジタル 教科書体 NK-R" w:hAnsi="Meiryo UI" w:hint="eastAsia"/>
          <w:b/>
          <w:bCs/>
          <w:sz w:val="20"/>
          <w:szCs w:val="20"/>
        </w:rPr>
        <w:t>予想してからDONGRIで意味を調べましょう。</w:t>
      </w:r>
    </w:p>
    <w:tbl>
      <w:tblPr>
        <w:tblStyle w:val="a3"/>
        <w:tblW w:w="10310" w:type="dxa"/>
        <w:tblInd w:w="-5" w:type="dxa"/>
        <w:tblLook w:val="04A0" w:firstRow="1" w:lastRow="0" w:firstColumn="1" w:lastColumn="0" w:noHBand="0" w:noVBand="1"/>
      </w:tblPr>
      <w:tblGrid>
        <w:gridCol w:w="2062"/>
        <w:gridCol w:w="2062"/>
        <w:gridCol w:w="2062"/>
        <w:gridCol w:w="2062"/>
        <w:gridCol w:w="2062"/>
      </w:tblGrid>
      <w:tr w:rsidR="002A77BF" w:rsidRPr="00393FD2" w14:paraId="44D62093" w14:textId="77777777" w:rsidTr="00156F3F">
        <w:trPr>
          <w:trHeight w:val="269"/>
        </w:trPr>
        <w:tc>
          <w:tcPr>
            <w:tcW w:w="2062" w:type="dxa"/>
            <w:shd w:val="clear" w:color="auto" w:fill="E7E6E6" w:themeFill="background2"/>
            <w:vAlign w:val="center"/>
          </w:tcPr>
          <w:p w14:paraId="3C8CEACE" w14:textId="77777777" w:rsidR="002A77BF" w:rsidRPr="00E55BC7" w:rsidRDefault="002A77BF" w:rsidP="008B1A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b/>
                <w:bCs/>
                <w:color w:val="000000" w:themeColor="text1"/>
                <w:sz w:val="22"/>
                <w:szCs w:val="22"/>
              </w:rPr>
            </w:pPr>
            <w:r w:rsidRPr="00E55BC7">
              <w:rPr>
                <w:rFonts w:ascii="UD デジタル 教科書体 NK-R" w:eastAsia="UD デジタル 教科書体 NK-R" w:hAnsi="Meiryo UI" w:hint="eastAsia"/>
                <w:b/>
                <w:bCs/>
                <w:color w:val="000000" w:themeColor="text1"/>
                <w:sz w:val="22"/>
                <w:szCs w:val="22"/>
              </w:rPr>
              <w:t>単語</w:t>
            </w:r>
          </w:p>
        </w:tc>
        <w:tc>
          <w:tcPr>
            <w:tcW w:w="2062" w:type="dxa"/>
            <w:shd w:val="clear" w:color="auto" w:fill="E7E6E6" w:themeFill="background2"/>
            <w:vAlign w:val="center"/>
          </w:tcPr>
          <w:p w14:paraId="0518C252" w14:textId="77777777" w:rsidR="002A77BF" w:rsidRPr="00E55BC7" w:rsidRDefault="002A77BF" w:rsidP="008B1A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b/>
                <w:bCs/>
                <w:color w:val="000000" w:themeColor="text1"/>
                <w:sz w:val="22"/>
                <w:szCs w:val="22"/>
              </w:rPr>
            </w:pPr>
            <w:r w:rsidRPr="00E55BC7">
              <w:rPr>
                <w:rFonts w:ascii="UD デジタル 教科書体 NK-R" w:eastAsia="UD デジタル 教科書体 NK-R" w:hAnsi="Meiryo UI" w:hint="eastAsia"/>
                <w:b/>
                <w:bCs/>
                <w:color w:val="000000" w:themeColor="text1"/>
                <w:sz w:val="22"/>
                <w:szCs w:val="22"/>
              </w:rPr>
              <w:t>接頭辞</w:t>
            </w:r>
          </w:p>
        </w:tc>
        <w:tc>
          <w:tcPr>
            <w:tcW w:w="2062" w:type="dxa"/>
            <w:shd w:val="clear" w:color="auto" w:fill="E7E6E6" w:themeFill="background2"/>
            <w:vAlign w:val="center"/>
          </w:tcPr>
          <w:p w14:paraId="21E38355" w14:textId="77777777" w:rsidR="002A77BF" w:rsidRPr="00E55BC7" w:rsidRDefault="002A77BF" w:rsidP="008B1A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b/>
                <w:bCs/>
                <w:color w:val="000000" w:themeColor="text1"/>
                <w:sz w:val="22"/>
                <w:szCs w:val="22"/>
              </w:rPr>
            </w:pPr>
            <w:r w:rsidRPr="00E55BC7">
              <w:rPr>
                <w:rFonts w:ascii="UD デジタル 教科書体 NK-R" w:eastAsia="UD デジタル 教科書体 NK-R" w:hAnsi="Meiryo UI" w:hint="eastAsia"/>
                <w:b/>
                <w:bCs/>
                <w:color w:val="000000" w:themeColor="text1"/>
                <w:sz w:val="22"/>
                <w:szCs w:val="22"/>
              </w:rPr>
              <w:t>語根</w:t>
            </w:r>
          </w:p>
        </w:tc>
        <w:tc>
          <w:tcPr>
            <w:tcW w:w="2062" w:type="dxa"/>
            <w:shd w:val="clear" w:color="auto" w:fill="E7E6E6" w:themeFill="background2"/>
            <w:vAlign w:val="center"/>
          </w:tcPr>
          <w:p w14:paraId="3032088E" w14:textId="77777777" w:rsidR="002A77BF" w:rsidRPr="00E55BC7" w:rsidRDefault="002A77BF" w:rsidP="008B1A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b/>
                <w:bCs/>
                <w:color w:val="000000" w:themeColor="text1"/>
                <w:sz w:val="22"/>
                <w:szCs w:val="22"/>
              </w:rPr>
            </w:pPr>
            <w:r w:rsidRPr="00E55BC7">
              <w:rPr>
                <w:rFonts w:ascii="UD デジタル 教科書体 NK-R" w:eastAsia="UD デジタル 教科書体 NK-R" w:hAnsi="Meiryo UI" w:hint="eastAsia"/>
                <w:b/>
                <w:bCs/>
                <w:color w:val="000000" w:themeColor="text1"/>
                <w:sz w:val="22"/>
                <w:szCs w:val="22"/>
              </w:rPr>
              <w:t>予想</w:t>
            </w:r>
          </w:p>
        </w:tc>
        <w:tc>
          <w:tcPr>
            <w:tcW w:w="2062" w:type="dxa"/>
            <w:shd w:val="clear" w:color="auto" w:fill="E7E6E6" w:themeFill="background2"/>
            <w:vAlign w:val="center"/>
          </w:tcPr>
          <w:p w14:paraId="0A7EFDAA" w14:textId="77777777" w:rsidR="002A77BF" w:rsidRPr="00E55BC7" w:rsidRDefault="002A77BF" w:rsidP="008B1A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b/>
                <w:bCs/>
                <w:color w:val="000000" w:themeColor="text1"/>
                <w:sz w:val="22"/>
                <w:szCs w:val="22"/>
              </w:rPr>
            </w:pPr>
            <w:r w:rsidRPr="00E55BC7">
              <w:rPr>
                <w:rFonts w:ascii="UD デジタル 教科書体 NK-R" w:eastAsia="UD デジタル 教科書体 NK-R" w:hAnsi="Meiryo UI" w:hint="eastAsia"/>
                <w:b/>
                <w:bCs/>
                <w:color w:val="000000" w:themeColor="text1"/>
                <w:sz w:val="22"/>
                <w:szCs w:val="22"/>
              </w:rPr>
              <w:t>意味</w:t>
            </w:r>
          </w:p>
        </w:tc>
      </w:tr>
      <w:tr w:rsidR="002A77BF" w:rsidRPr="00393FD2" w14:paraId="7C614041" w14:textId="77777777" w:rsidTr="008B1A61">
        <w:trPr>
          <w:trHeight w:val="269"/>
        </w:trPr>
        <w:tc>
          <w:tcPr>
            <w:tcW w:w="2062" w:type="dxa"/>
            <w:shd w:val="clear" w:color="auto" w:fill="auto"/>
            <w:vAlign w:val="center"/>
          </w:tcPr>
          <w:p w14:paraId="65AC7B9F" w14:textId="77777777" w:rsidR="002A77BF" w:rsidRPr="00156F3F" w:rsidRDefault="002A77BF" w:rsidP="008B1A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b/>
                <w:bCs/>
                <w:color w:val="000000" w:themeColor="text1"/>
                <w:sz w:val="32"/>
                <w:szCs w:val="32"/>
              </w:rPr>
            </w:pPr>
            <w:r w:rsidRPr="00156F3F">
              <w:rPr>
                <w:rFonts w:ascii="UD デジタル 教科書体 NK-R" w:eastAsia="UD デジタル 教科書体 NK-R" w:hAnsi="Meiryo UI" w:hint="eastAsia"/>
                <w:b/>
                <w:bCs/>
                <w:color w:val="000000" w:themeColor="text1"/>
                <w:sz w:val="32"/>
                <w:szCs w:val="32"/>
              </w:rPr>
              <w:t>i</w:t>
            </w:r>
            <w:r w:rsidRPr="00156F3F">
              <w:rPr>
                <w:rFonts w:ascii="UD デジタル 教科書体 NK-R" w:eastAsia="UD デジタル 教科書体 NK-R" w:hAnsi="Meiryo UI"/>
                <w:b/>
                <w:bCs/>
                <w:color w:val="000000" w:themeColor="text1"/>
                <w:sz w:val="32"/>
                <w:szCs w:val="32"/>
              </w:rPr>
              <w:t>nvolve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250F62E6" w14:textId="77777777" w:rsidR="002A77BF" w:rsidRPr="00E55BC7" w:rsidRDefault="002A77BF" w:rsidP="008B1A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Meiryo UI" w:hint="eastAsia"/>
                <w:color w:val="000000" w:themeColor="text1"/>
                <w:sz w:val="22"/>
                <w:szCs w:val="22"/>
              </w:rPr>
              <w:t>i</w:t>
            </w:r>
            <w:r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  <w:t>n-</w:t>
            </w:r>
          </w:p>
          <w:p w14:paraId="5A51C6C1" w14:textId="77777777" w:rsidR="002A77BF" w:rsidRPr="00E55BC7" w:rsidRDefault="002A77BF" w:rsidP="008B1A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Meiryo UI" w:hint="eastAsia"/>
                <w:color w:val="000000" w:themeColor="text1"/>
                <w:sz w:val="22"/>
                <w:szCs w:val="22"/>
              </w:rPr>
              <w:t>中に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0E42B29B" w14:textId="77777777" w:rsidR="002A77BF" w:rsidRPr="00E55BC7" w:rsidRDefault="002A77BF" w:rsidP="008B1A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Meiryo UI" w:hint="eastAsia"/>
                <w:color w:val="000000" w:themeColor="text1"/>
                <w:sz w:val="22"/>
                <w:szCs w:val="22"/>
              </w:rPr>
              <w:t>v</w:t>
            </w:r>
            <w:r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  <w:t>ol(ve)</w:t>
            </w:r>
          </w:p>
          <w:p w14:paraId="2FCAABA4" w14:textId="77777777" w:rsidR="002A77BF" w:rsidRPr="00E55BC7" w:rsidRDefault="002A77BF" w:rsidP="008B1A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Meiryo UI" w:hint="eastAsia"/>
                <w:color w:val="000000" w:themeColor="text1"/>
                <w:sz w:val="22"/>
                <w:szCs w:val="22"/>
              </w:rPr>
              <w:t>回転する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0D27896C" w14:textId="77777777" w:rsidR="002A77BF" w:rsidRPr="00E55BC7" w:rsidRDefault="002A77BF" w:rsidP="008B1A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30DF4629" w14:textId="5A9DDE40" w:rsidR="002A77BF" w:rsidRPr="00181EB3" w:rsidRDefault="00181EB3" w:rsidP="008B1A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FF0000"/>
                <w:sz w:val="22"/>
                <w:szCs w:val="22"/>
              </w:rPr>
            </w:pPr>
            <w:r w:rsidRPr="00181EB3">
              <w:rPr>
                <w:rFonts w:ascii="UD デジタル 教科書体 NK-R" w:eastAsia="UD デジタル 教科書体 NK-R" w:hAnsi="Meiryo UI" w:hint="eastAsia"/>
                <w:color w:val="FF0000"/>
                <w:sz w:val="22"/>
                <w:szCs w:val="22"/>
              </w:rPr>
              <w:t>～を巻き込む</w:t>
            </w:r>
          </w:p>
          <w:p w14:paraId="40CFBBB7" w14:textId="11569384" w:rsidR="00181EB3" w:rsidRPr="00181EB3" w:rsidRDefault="00181EB3" w:rsidP="008B1A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FF0000"/>
                <w:sz w:val="22"/>
                <w:szCs w:val="22"/>
              </w:rPr>
            </w:pPr>
            <w:r w:rsidRPr="00181EB3">
              <w:rPr>
                <w:rFonts w:ascii="UD デジタル 教科書体 NK-R" w:eastAsia="UD デジタル 教科書体 NK-R" w:hAnsi="Meiryo UI" w:hint="eastAsia"/>
                <w:color w:val="FF0000"/>
                <w:sz w:val="22"/>
                <w:szCs w:val="22"/>
              </w:rPr>
              <w:t>～を必ず含む</w:t>
            </w:r>
          </w:p>
        </w:tc>
      </w:tr>
      <w:tr w:rsidR="002A77BF" w:rsidRPr="00393FD2" w14:paraId="08A78B7B" w14:textId="77777777" w:rsidTr="008B1A61">
        <w:trPr>
          <w:trHeight w:val="269"/>
        </w:trPr>
        <w:tc>
          <w:tcPr>
            <w:tcW w:w="2062" w:type="dxa"/>
            <w:shd w:val="clear" w:color="auto" w:fill="auto"/>
            <w:vAlign w:val="center"/>
          </w:tcPr>
          <w:p w14:paraId="39EB0994" w14:textId="310A2687" w:rsidR="002A77BF" w:rsidRPr="00156F3F" w:rsidRDefault="002A77BF" w:rsidP="008B1A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b/>
                <w:bCs/>
                <w:color w:val="000000" w:themeColor="text1"/>
                <w:sz w:val="32"/>
                <w:szCs w:val="32"/>
              </w:rPr>
            </w:pPr>
            <w:r w:rsidRPr="00156F3F">
              <w:rPr>
                <w:rFonts w:ascii="UD デジタル 教科書体 NK-R" w:eastAsia="UD デジタル 教科書体 NK-R" w:hAnsi="Meiryo UI" w:hint="eastAsia"/>
                <w:b/>
                <w:bCs/>
                <w:color w:val="000000" w:themeColor="text1"/>
                <w:sz w:val="32"/>
                <w:szCs w:val="32"/>
              </w:rPr>
              <w:t>b</w:t>
            </w:r>
            <w:r w:rsidRPr="00156F3F">
              <w:rPr>
                <w:rFonts w:ascii="UD デジタル 教科書体 NK-R" w:eastAsia="UD デジタル 教科書体 NK-R" w:hAnsi="Meiryo UI"/>
                <w:b/>
                <w:bCs/>
                <w:color w:val="000000" w:themeColor="text1"/>
                <w:sz w:val="32"/>
                <w:szCs w:val="32"/>
              </w:rPr>
              <w:t>road</w:t>
            </w:r>
            <w:r w:rsidR="00181EB3" w:rsidRPr="00156F3F">
              <w:rPr>
                <w:rFonts w:ascii="UD デジタル 教科書体 NK-R" w:eastAsia="UD デジタル 教科書体 NK-R" w:hAnsi="Meiryo UI"/>
                <w:b/>
                <w:bCs/>
                <w:color w:val="000000" w:themeColor="text1"/>
                <w:sz w:val="32"/>
                <w:szCs w:val="32"/>
              </w:rPr>
              <w:t>cast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08DB584C" w14:textId="60BC4F20" w:rsidR="002A77BF" w:rsidRPr="00E55BC7" w:rsidRDefault="00181EB3" w:rsidP="008B1A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  <w:t>broad</w:t>
            </w:r>
            <w:r w:rsidR="002A77BF" w:rsidRPr="00E55BC7"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  <w:t>-</w:t>
            </w:r>
          </w:p>
          <w:p w14:paraId="61D713CE" w14:textId="5B6272B4" w:rsidR="002A77BF" w:rsidRPr="00E55BC7" w:rsidRDefault="00181EB3" w:rsidP="008B1A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Meiryo UI" w:hint="eastAsia"/>
                <w:color w:val="000000" w:themeColor="text1"/>
                <w:sz w:val="22"/>
                <w:szCs w:val="22"/>
              </w:rPr>
              <w:t>広い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131FA885" w14:textId="451D2CD1" w:rsidR="002A77BF" w:rsidRPr="00E55BC7" w:rsidRDefault="00181EB3" w:rsidP="008B1A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Meiryo UI" w:hint="eastAsia"/>
                <w:color w:val="000000" w:themeColor="text1"/>
                <w:sz w:val="22"/>
                <w:szCs w:val="22"/>
              </w:rPr>
              <w:t>c</w:t>
            </w:r>
            <w:r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  <w:t>ast</w:t>
            </w:r>
          </w:p>
          <w:p w14:paraId="4090B242" w14:textId="32A74049" w:rsidR="002A77BF" w:rsidRPr="00E55BC7" w:rsidRDefault="00181EB3" w:rsidP="008B1A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Meiryo UI" w:hint="eastAsia"/>
                <w:color w:val="000000" w:themeColor="text1"/>
                <w:sz w:val="22"/>
                <w:szCs w:val="22"/>
              </w:rPr>
              <w:t>投げる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0A1373CF" w14:textId="77777777" w:rsidR="002A77BF" w:rsidRPr="00E55BC7" w:rsidRDefault="002A77BF" w:rsidP="008B1A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274E79E8" w14:textId="6902F067" w:rsidR="002A77BF" w:rsidRPr="00181EB3" w:rsidRDefault="00181EB3" w:rsidP="008B1A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FF0000"/>
                <w:sz w:val="22"/>
                <w:szCs w:val="22"/>
              </w:rPr>
            </w:pPr>
            <w:r w:rsidRPr="00181EB3">
              <w:rPr>
                <w:rFonts w:ascii="UD デジタル 教科書体 NK-R" w:eastAsia="UD デジタル 教科書体 NK-R" w:hAnsi="Meiryo UI" w:hint="eastAsia"/>
                <w:color w:val="FF0000"/>
                <w:sz w:val="22"/>
                <w:szCs w:val="22"/>
              </w:rPr>
              <w:t>～を放送する</w:t>
            </w:r>
          </w:p>
        </w:tc>
      </w:tr>
      <w:tr w:rsidR="00BD66DB" w:rsidRPr="00393FD2" w14:paraId="7556C369" w14:textId="77777777" w:rsidTr="008B1A61">
        <w:trPr>
          <w:trHeight w:val="269"/>
        </w:trPr>
        <w:tc>
          <w:tcPr>
            <w:tcW w:w="2062" w:type="dxa"/>
            <w:shd w:val="clear" w:color="auto" w:fill="auto"/>
            <w:vAlign w:val="center"/>
          </w:tcPr>
          <w:p w14:paraId="1E9EAB21" w14:textId="659AC0BF" w:rsidR="00BD66DB" w:rsidRPr="00156F3F" w:rsidRDefault="00BD66DB" w:rsidP="00BD66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b/>
                <w:bCs/>
                <w:color w:val="000000" w:themeColor="text1"/>
                <w:sz w:val="32"/>
                <w:szCs w:val="32"/>
              </w:rPr>
            </w:pPr>
            <w:r w:rsidRPr="00156F3F">
              <w:rPr>
                <w:rFonts w:ascii="UD デジタル 教科書体 NK-R" w:eastAsia="UD デジタル 教科書体 NK-R" w:hAnsi="Meiryo UI" w:hint="eastAsia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156F3F">
              <w:rPr>
                <w:rFonts w:ascii="UD デジタル 教科書体 NK-R" w:eastAsia="UD デジタル 教科書体 NK-R" w:hAnsi="Meiryo UI"/>
                <w:b/>
                <w:bCs/>
                <w:color w:val="000000" w:themeColor="text1"/>
                <w:sz w:val="32"/>
                <w:szCs w:val="32"/>
              </w:rPr>
              <w:t>ropose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6B8A87A1" w14:textId="77777777" w:rsidR="00BD66DB" w:rsidRPr="00E55BC7" w:rsidRDefault="00BD66DB" w:rsidP="00BD66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Meiryo UI" w:hint="eastAsia"/>
                <w:color w:val="000000" w:themeColor="text1"/>
                <w:sz w:val="22"/>
                <w:szCs w:val="22"/>
              </w:rPr>
              <w:t>p</w:t>
            </w:r>
            <w:r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  <w:t>ro-</w:t>
            </w:r>
          </w:p>
          <w:p w14:paraId="52885E86" w14:textId="3C822CE4" w:rsidR="00BD66DB" w:rsidRPr="00E55BC7" w:rsidRDefault="00BD66DB" w:rsidP="00BD66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Meiryo UI" w:hint="eastAsia"/>
                <w:color w:val="000000" w:themeColor="text1"/>
                <w:sz w:val="22"/>
                <w:szCs w:val="22"/>
              </w:rPr>
              <w:t>前に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64C305F7" w14:textId="77777777" w:rsidR="00BD66DB" w:rsidRPr="00E55BC7" w:rsidRDefault="00BD66DB" w:rsidP="00BD66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Meiryo UI" w:hint="eastAsia"/>
                <w:color w:val="000000" w:themeColor="text1"/>
                <w:sz w:val="22"/>
                <w:szCs w:val="22"/>
              </w:rPr>
              <w:t>p</w:t>
            </w:r>
            <w:r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  <w:t>ose</w:t>
            </w:r>
          </w:p>
          <w:p w14:paraId="75DD443E" w14:textId="28C8CB32" w:rsidR="00BD66DB" w:rsidRPr="00E55BC7" w:rsidRDefault="00BD66DB" w:rsidP="00BD66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Meiryo UI" w:hint="eastAsia"/>
                <w:color w:val="000000" w:themeColor="text1"/>
                <w:sz w:val="22"/>
                <w:szCs w:val="22"/>
              </w:rPr>
              <w:t>置く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44900685" w14:textId="77777777" w:rsidR="00BD66DB" w:rsidRPr="00E55BC7" w:rsidRDefault="00BD66DB" w:rsidP="00BD66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6456E9DE" w14:textId="3267B86B" w:rsidR="00BD66DB" w:rsidRPr="00181EB3" w:rsidRDefault="00BD66DB" w:rsidP="00BD66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FF0000"/>
                <w:sz w:val="22"/>
                <w:szCs w:val="22"/>
              </w:rPr>
            </w:pPr>
            <w:r w:rsidRPr="00181EB3">
              <w:rPr>
                <w:rFonts w:ascii="UD デジタル 教科書体 NK-R" w:eastAsia="UD デジタル 教科書体 NK-R" w:hAnsi="Meiryo UI" w:hint="eastAsia"/>
                <w:color w:val="FF0000"/>
                <w:sz w:val="22"/>
                <w:szCs w:val="22"/>
              </w:rPr>
              <w:t>～を</w:t>
            </w:r>
            <w:r>
              <w:rPr>
                <w:rFonts w:ascii="UD デジタル 教科書体 NK-R" w:eastAsia="UD デジタル 教科書体 NK-R" w:hAnsi="Meiryo UI" w:hint="eastAsia"/>
                <w:color w:val="FF0000"/>
                <w:sz w:val="22"/>
                <w:szCs w:val="22"/>
              </w:rPr>
              <w:t>提案する</w:t>
            </w:r>
          </w:p>
        </w:tc>
      </w:tr>
      <w:tr w:rsidR="00BD66DB" w:rsidRPr="00393FD2" w14:paraId="6ABA0864" w14:textId="77777777" w:rsidTr="008B1A61">
        <w:trPr>
          <w:trHeight w:val="269"/>
        </w:trPr>
        <w:tc>
          <w:tcPr>
            <w:tcW w:w="2062" w:type="dxa"/>
            <w:shd w:val="clear" w:color="auto" w:fill="auto"/>
            <w:vAlign w:val="center"/>
          </w:tcPr>
          <w:p w14:paraId="1C938437" w14:textId="77777777" w:rsidR="00BD66DB" w:rsidRPr="00156F3F" w:rsidRDefault="00BD66DB" w:rsidP="00BD66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b/>
                <w:bCs/>
                <w:color w:val="000000" w:themeColor="text1"/>
                <w:sz w:val="32"/>
                <w:szCs w:val="32"/>
              </w:rPr>
            </w:pPr>
            <w:r w:rsidRPr="00156F3F">
              <w:rPr>
                <w:rFonts w:ascii="UD デジタル 教科書体 NK-R" w:eastAsia="UD デジタル 教科書体 NK-R" w:hAnsi="Meiryo UI" w:hint="eastAsia"/>
                <w:b/>
                <w:bCs/>
                <w:color w:val="000000" w:themeColor="text1"/>
                <w:sz w:val="32"/>
                <w:szCs w:val="32"/>
              </w:rPr>
              <w:t>c</w:t>
            </w:r>
            <w:r w:rsidRPr="00156F3F">
              <w:rPr>
                <w:rFonts w:ascii="UD デジタル 教科書体 NK-R" w:eastAsia="UD デジタル 教科書体 NK-R" w:hAnsi="Meiryo UI"/>
                <w:b/>
                <w:bCs/>
                <w:color w:val="000000" w:themeColor="text1"/>
                <w:sz w:val="32"/>
                <w:szCs w:val="32"/>
              </w:rPr>
              <w:t>onstruct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6243E933" w14:textId="77777777" w:rsidR="00BD66DB" w:rsidRPr="00E55BC7" w:rsidRDefault="00BD66DB" w:rsidP="00BD66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  <w:r w:rsidRPr="00E55BC7">
              <w:rPr>
                <w:rFonts w:ascii="UD デジタル 教科書体 NK-R" w:eastAsia="UD デジタル 教科書体 NK-R" w:hAnsi="Meiryo UI" w:hint="eastAsia"/>
                <w:color w:val="000000" w:themeColor="text1"/>
                <w:sz w:val="22"/>
                <w:szCs w:val="22"/>
              </w:rPr>
              <w:t>c</w:t>
            </w:r>
            <w:r w:rsidRPr="00E55BC7"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  <w:t>on</w:t>
            </w:r>
            <w:r w:rsidRPr="00E55BC7">
              <w:rPr>
                <w:rFonts w:ascii="UD デジタル 教科書体 NK-R" w:eastAsia="UD デジタル 教科書体 NK-R" w:hAnsi="Meiryo UI" w:hint="eastAsia"/>
                <w:color w:val="000000" w:themeColor="text1"/>
                <w:sz w:val="22"/>
                <w:szCs w:val="22"/>
              </w:rPr>
              <w:t>-</w:t>
            </w:r>
          </w:p>
          <w:p w14:paraId="625644B5" w14:textId="77777777" w:rsidR="00BD66DB" w:rsidRPr="00E55BC7" w:rsidRDefault="00BD66DB" w:rsidP="00BD66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  <w:r w:rsidRPr="00E55BC7">
              <w:rPr>
                <w:rFonts w:ascii="UD デジタル 教科書体 NK-R" w:eastAsia="UD デジタル 教科書体 NK-R" w:hAnsi="Meiryo UI" w:hint="eastAsia"/>
                <w:color w:val="000000" w:themeColor="text1"/>
                <w:sz w:val="22"/>
                <w:szCs w:val="22"/>
              </w:rPr>
              <w:t>共に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2296C546" w14:textId="77777777" w:rsidR="00BD66DB" w:rsidRPr="00E55BC7" w:rsidRDefault="00BD66DB" w:rsidP="00BD66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  <w:t>struct</w:t>
            </w:r>
          </w:p>
          <w:p w14:paraId="0D1AC907" w14:textId="77777777" w:rsidR="00BD66DB" w:rsidRPr="00E55BC7" w:rsidRDefault="00BD66DB" w:rsidP="00BD66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Meiryo UI" w:hint="eastAsia"/>
                <w:color w:val="000000" w:themeColor="text1"/>
                <w:sz w:val="22"/>
                <w:szCs w:val="22"/>
              </w:rPr>
              <w:t>積む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579EC6AB" w14:textId="77777777" w:rsidR="00BD66DB" w:rsidRPr="00E55BC7" w:rsidRDefault="00BD66DB" w:rsidP="00BD66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000000" w:themeColor="text1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01385FA6" w14:textId="74F3FD0E" w:rsidR="00BD66DB" w:rsidRPr="00181EB3" w:rsidRDefault="00BD66DB" w:rsidP="00BD66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 w:hAnsi="Meiryo UI"/>
                <w:color w:val="FF0000"/>
                <w:sz w:val="22"/>
                <w:szCs w:val="22"/>
              </w:rPr>
            </w:pPr>
            <w:r w:rsidRPr="00181EB3">
              <w:rPr>
                <w:rFonts w:ascii="UD デジタル 教科書体 NK-R" w:eastAsia="UD デジタル 教科書体 NK-R" w:hAnsi="Meiryo UI" w:hint="eastAsia"/>
                <w:color w:val="FF0000"/>
                <w:sz w:val="22"/>
                <w:szCs w:val="22"/>
              </w:rPr>
              <w:t>～を建設する</w:t>
            </w:r>
          </w:p>
        </w:tc>
      </w:tr>
    </w:tbl>
    <w:p w14:paraId="7DE0E128" w14:textId="41F89652" w:rsidR="002A77BF" w:rsidRDefault="00156F3F" w:rsidP="002A77BF">
      <w:r w:rsidRPr="000D0AB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AB9C74" wp14:editId="5A598030">
                <wp:simplePos x="0" y="0"/>
                <wp:positionH relativeFrom="margin">
                  <wp:posOffset>1260764</wp:posOffset>
                </wp:positionH>
                <wp:positionV relativeFrom="paragraph">
                  <wp:posOffset>124691</wp:posOffset>
                </wp:positionV>
                <wp:extent cx="5273040" cy="1558636"/>
                <wp:effectExtent l="0" t="0" r="3810" b="381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3040" cy="1558636"/>
                        </a:xfrm>
                        <a:prstGeom prst="roundRect">
                          <a:avLst/>
                        </a:prstGeom>
                        <a:solidFill>
                          <a:srgbClr val="0070C0">
                            <a:alpha val="11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87BC03" w14:textId="77777777" w:rsidR="00156F3F" w:rsidRDefault="00156F3F" w:rsidP="00C85658">
                            <w:pPr>
                              <w:ind w:firstLineChars="100" w:firstLine="20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1"/>
                              </w:rPr>
                              <w:t>DONGRIの英語辞書には、様々な検索方法があります。語源が同じ語彙を調べたいときは、以下の様な方法で検索すると便利です。</w:t>
                            </w:r>
                          </w:p>
                          <w:p w14:paraId="0D44A3F2" w14:textId="05F1BF42" w:rsidR="00156F3F" w:rsidRPr="00C85658" w:rsidRDefault="00156F3F" w:rsidP="00156F3F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　　</w:t>
                            </w:r>
                            <w:r w:rsidR="00C85658" w:rsidRPr="00C85658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E4019C" w:rsidRPr="00E4019C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⓵</w:t>
                            </w:r>
                            <w:r w:rsidR="00E4019C" w:rsidRPr="00E4019C">
                              <w:rPr>
                                <w:rFonts w:ascii="UD デジタル 教科書体 NK-R" w:eastAsia="UD デジタル 教科書体 NK-R" w:hAnsi="UD デジタル 教科書体 NK-R" w:cs="UD デジタル 教科書体 NK-R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接頭辞の一致する語を調べたい場合　→　「で始まることば」　</w:t>
                            </w:r>
                            <w:r w:rsidR="00E4019C" w:rsidRPr="00E4019C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prepare　,　predictなど</w:t>
                            </w:r>
                          </w:p>
                          <w:p w14:paraId="1D524120" w14:textId="6DB54B46" w:rsidR="00156F3F" w:rsidRPr="00C85658" w:rsidRDefault="00156F3F" w:rsidP="00156F3F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C85658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　　</w:t>
                            </w:r>
                            <w:r w:rsidR="00C85658" w:rsidRPr="00C85658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C85658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②語根の一致する語を調べたい場合　　　→　「を含むことば」　　s</w:t>
                            </w:r>
                            <w:r w:rsidRPr="00C85658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ignify , assign</w:t>
                            </w:r>
                            <w:r w:rsidRPr="00C85658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など</w:t>
                            </w:r>
                            <w:r w:rsidRPr="00C85658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 </w:t>
                            </w:r>
                          </w:p>
                          <w:p w14:paraId="779923AA" w14:textId="029FB160" w:rsidR="00156F3F" w:rsidRPr="00C85658" w:rsidRDefault="00156F3F" w:rsidP="00156F3F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C85658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　　</w:t>
                            </w:r>
                            <w:r w:rsidR="00C85658" w:rsidRPr="00C85658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C85658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③接尾</w:t>
                            </w:r>
                            <w:r w:rsidR="003F2BF1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辞</w:t>
                            </w:r>
                            <w:r w:rsidRPr="00C85658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の一致する語を調べたい場合　→　「で終わることば」　 </w:t>
                            </w:r>
                            <w:r w:rsidRPr="00C85658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artist , scientist</w:t>
                            </w:r>
                            <w:r w:rsidRPr="00C85658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など</w:t>
                            </w:r>
                            <w:r w:rsidRPr="00C85658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 </w:t>
                            </w:r>
                          </w:p>
                          <w:p w14:paraId="4FFA51E9" w14:textId="724F0534" w:rsidR="00C85658" w:rsidRDefault="00C85658" w:rsidP="00156F3F">
                            <w:pP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1"/>
                              </w:rPr>
                              <w:t>語源のイメージを意識して、効率よくたくさんの語彙を覚えていきましょう。</w:t>
                            </w:r>
                          </w:p>
                          <w:p w14:paraId="48FA360E" w14:textId="77777777" w:rsidR="00156F3F" w:rsidRPr="00FB644C" w:rsidRDefault="00156F3F" w:rsidP="00156F3F">
                            <w:pP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AB9C74" id="四角形: 角を丸くする 1" o:spid="_x0000_s1031" style="position:absolute;left:0;text-align:left;margin-left:99.25pt;margin-top:9.8pt;width:415.2pt;height:122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" fillcolor="#0070c0" stroked="f" strokeweight="1pt">
                <v:fill opacity="7196f"/>
                <v:stroke joinstyle="miter"/>
                <v:textbox>
                  <w:txbxContent>
                    <w:p w14:paraId="5787BC03" w14:textId="77777777" w:rsidR="00156F3F" w:rsidRDefault="00156F3F" w:rsidP="00C85658">
                      <w:pPr>
                        <w:ind w:firstLineChars="100" w:firstLine="200"/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  <w:szCs w:val="21"/>
                        </w:rPr>
                        <w:t>DONGRIの英語辞書には、様々な検索方法があります。語源が同じ語彙を調べたいときは、以下の様な方法で検索すると便利です。</w:t>
                      </w:r>
                    </w:p>
                    <w:p w14:paraId="0D44A3F2" w14:textId="05F1BF42" w:rsidR="00156F3F" w:rsidRPr="00C85658" w:rsidRDefault="00156F3F" w:rsidP="00156F3F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  <w:szCs w:val="21"/>
                        </w:rPr>
                        <w:t xml:space="preserve">　　</w:t>
                      </w:r>
                      <w:r w:rsidR="00C85658" w:rsidRPr="00C85658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 xml:space="preserve">　</w:t>
                      </w:r>
                      <w:r w:rsidR="00E4019C" w:rsidRPr="00E4019C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⓵</w:t>
                      </w:r>
                      <w:r w:rsidR="00E4019C" w:rsidRPr="00E4019C">
                        <w:rPr>
                          <w:rFonts w:ascii="UD デジタル 教科書体 NK-R" w:eastAsia="UD デジタル 教科書体 NK-R" w:hAnsi="UD デジタル 教科書体 NK-R" w:cs="UD デジタル 教科書体 NK-R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 xml:space="preserve">接頭辞の一致する語を調べたい場合　→　「で始まることば」　</w:t>
                      </w:r>
                      <w:r w:rsidR="00E4019C" w:rsidRPr="00E4019C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prepare　,　predictなど</w:t>
                      </w:r>
                    </w:p>
                    <w:p w14:paraId="1D524120" w14:textId="6DB54B46" w:rsidR="00156F3F" w:rsidRPr="00C85658" w:rsidRDefault="00156F3F" w:rsidP="00156F3F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</w:pPr>
                      <w:r w:rsidRPr="00C85658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 xml:space="preserve">　　</w:t>
                      </w:r>
                      <w:r w:rsidR="00C85658" w:rsidRPr="00C85658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 xml:space="preserve">　</w:t>
                      </w:r>
                      <w:r w:rsidRPr="00C85658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②語根の一致する語を調べたい場合　　　→　「を含むことば」　　s</w:t>
                      </w:r>
                      <w:r w:rsidRPr="00C85658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ignify , assign</w:t>
                      </w:r>
                      <w:r w:rsidRPr="00C85658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など</w:t>
                      </w:r>
                      <w:r w:rsidRPr="00C85658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 xml:space="preserve"> </w:t>
                      </w:r>
                    </w:p>
                    <w:p w14:paraId="779923AA" w14:textId="029FB160" w:rsidR="00156F3F" w:rsidRPr="00C85658" w:rsidRDefault="00156F3F" w:rsidP="00156F3F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</w:pPr>
                      <w:r w:rsidRPr="00C85658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 xml:space="preserve">　　</w:t>
                      </w:r>
                      <w:r w:rsidR="00C85658" w:rsidRPr="00C85658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 xml:space="preserve">　</w:t>
                      </w:r>
                      <w:r w:rsidRPr="00C85658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③接尾</w:t>
                      </w:r>
                      <w:r w:rsidR="003F2BF1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辞</w:t>
                      </w:r>
                      <w:r w:rsidRPr="00C85658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 xml:space="preserve">の一致する語を調べたい場合　→　「で終わることば」　 </w:t>
                      </w:r>
                      <w:r w:rsidRPr="00C85658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artist , scientist</w:t>
                      </w:r>
                      <w:r w:rsidRPr="00C85658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など</w:t>
                      </w:r>
                      <w:r w:rsidRPr="00C85658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 xml:space="preserve"> </w:t>
                      </w:r>
                    </w:p>
                    <w:p w14:paraId="4FFA51E9" w14:textId="724F0534" w:rsidR="00C85658" w:rsidRDefault="00C85658" w:rsidP="00156F3F">
                      <w:pPr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  <w:szCs w:val="21"/>
                        </w:rPr>
                        <w:t>語源のイメージを意識して、効率よくたくさんの語彙を覚えていきましょう。</w:t>
                      </w:r>
                    </w:p>
                    <w:p w14:paraId="48FA360E" w14:textId="77777777" w:rsidR="00156F3F" w:rsidRPr="00FB644C" w:rsidRDefault="00156F3F" w:rsidP="00156F3F">
                      <w:pPr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72AB85D" w14:textId="1C039BE3" w:rsidR="002A77BF" w:rsidRPr="002A77BF" w:rsidRDefault="002A77BF" w:rsidP="002A77BF">
      <w:pPr>
        <w:rPr>
          <w:rFonts w:ascii="UD デジタル 教科書体 NK-R" w:eastAsia="UD デジタル 教科書体 NK-R"/>
          <w:b/>
          <w:bCs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 xml:space="preserve">　　</w:t>
      </w:r>
    </w:p>
    <w:p w14:paraId="7CEF92EF" w14:textId="407AF562" w:rsidR="002A77BF" w:rsidRDefault="00C85658" w:rsidP="00C85658">
      <w:pPr>
        <w:ind w:firstLineChars="100" w:firstLine="220"/>
      </w:pPr>
      <w:r w:rsidRPr="00FE328A">
        <w:rPr>
          <w:rFonts w:ascii="UD デジタル 教科書体 NK-R" w:eastAsia="UD デジタル 教科書体 NK-R" w:hint="eastAsia"/>
          <w:noProof/>
          <w:sz w:val="22"/>
          <w:szCs w:val="24"/>
        </w:rPr>
        <w:drawing>
          <wp:anchor distT="0" distB="0" distL="114300" distR="114300" simplePos="0" relativeHeight="251676672" behindDoc="0" locked="0" layoutInCell="1" allowOverlap="1" wp14:anchorId="6F30BF8B" wp14:editId="48248F16">
            <wp:simplePos x="0" y="0"/>
            <wp:positionH relativeFrom="margin">
              <wp:align>left</wp:align>
            </wp:positionH>
            <wp:positionV relativeFrom="paragraph">
              <wp:posOffset>85090</wp:posOffset>
            </wp:positionV>
            <wp:extent cx="1141863" cy="1141863"/>
            <wp:effectExtent l="0" t="0" r="1270" b="0"/>
            <wp:wrapNone/>
            <wp:docPr id="23" name="図 23" descr="ひよこと熊とうさぎと猫が集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ひよこと熊とうさぎと猫が集合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863" cy="1141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77BF">
        <w:rPr>
          <w:rFonts w:ascii="UD デジタル 教科書体 NK-R" w:eastAsia="UD デジタル 教科書体 NK-R" w:hint="eastAsia"/>
          <w:b/>
          <w:bCs/>
          <w:sz w:val="22"/>
          <w:szCs w:val="24"/>
        </w:rPr>
        <w:t>＼終わりに／</w:t>
      </w:r>
      <w:r>
        <w:rPr>
          <w:rFonts w:ascii="UD デジタル 教科書体 NK-R" w:eastAsia="UD デジタル 教科書体 NK-R" w:hint="eastAsia"/>
          <w:b/>
          <w:bCs/>
          <w:sz w:val="22"/>
          <w:szCs w:val="24"/>
        </w:rPr>
        <w:t xml:space="preserve">　</w:t>
      </w:r>
    </w:p>
    <w:p w14:paraId="0DE4E226" w14:textId="77777777" w:rsidR="002A77BF" w:rsidRDefault="002A77BF" w:rsidP="002A77BF"/>
    <w:p w14:paraId="20C48115" w14:textId="77777777" w:rsidR="002A77BF" w:rsidRDefault="002A77BF" w:rsidP="002A77BF"/>
    <w:p w14:paraId="0E15B582" w14:textId="77777777" w:rsidR="002A77BF" w:rsidRDefault="002A77BF"/>
    <w:sectPr w:rsidR="002A77BF" w:rsidSect="009404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37C99" w14:textId="77777777" w:rsidR="00877BDA" w:rsidRDefault="00877BDA" w:rsidP="00FE328A">
      <w:r>
        <w:separator/>
      </w:r>
    </w:p>
  </w:endnote>
  <w:endnote w:type="continuationSeparator" w:id="0">
    <w:p w14:paraId="7CE2E648" w14:textId="77777777" w:rsidR="00877BDA" w:rsidRDefault="00877BDA" w:rsidP="00FE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E8C6B" w14:textId="77777777" w:rsidR="00877BDA" w:rsidRDefault="00877BDA" w:rsidP="00FE328A">
      <w:r>
        <w:separator/>
      </w:r>
    </w:p>
  </w:footnote>
  <w:footnote w:type="continuationSeparator" w:id="0">
    <w:p w14:paraId="3A0B37A8" w14:textId="77777777" w:rsidR="00877BDA" w:rsidRDefault="00877BDA" w:rsidP="00FE3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43A24"/>
    <w:multiLevelType w:val="hybridMultilevel"/>
    <w:tmpl w:val="105C0F24"/>
    <w:lvl w:ilvl="0" w:tplc="CEE85638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" w15:restartNumberingAfterBreak="0">
    <w:nsid w:val="6EE76916"/>
    <w:multiLevelType w:val="hybridMultilevel"/>
    <w:tmpl w:val="08A4FE1A"/>
    <w:lvl w:ilvl="0" w:tplc="54584B26">
      <w:start w:val="1"/>
      <w:numFmt w:val="decimalEnclosedCircle"/>
      <w:lvlText w:val="%1"/>
      <w:lvlJc w:val="left"/>
      <w:pPr>
        <w:ind w:left="6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 w16cid:durableId="481314379">
    <w:abstractNumId w:val="0"/>
  </w:num>
  <w:num w:numId="2" w16cid:durableId="1972126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E3"/>
    <w:rsid w:val="00053AA6"/>
    <w:rsid w:val="00080E8B"/>
    <w:rsid w:val="000927C1"/>
    <w:rsid w:val="000A7C02"/>
    <w:rsid w:val="000D0AB0"/>
    <w:rsid w:val="000F033A"/>
    <w:rsid w:val="0011679F"/>
    <w:rsid w:val="00146544"/>
    <w:rsid w:val="00156F3F"/>
    <w:rsid w:val="00181EB3"/>
    <w:rsid w:val="001A17D4"/>
    <w:rsid w:val="001B22DC"/>
    <w:rsid w:val="001B2FE4"/>
    <w:rsid w:val="001D1AF4"/>
    <w:rsid w:val="001F25D9"/>
    <w:rsid w:val="00212565"/>
    <w:rsid w:val="002A77BF"/>
    <w:rsid w:val="002E7A7F"/>
    <w:rsid w:val="002F5B69"/>
    <w:rsid w:val="0035081F"/>
    <w:rsid w:val="00376745"/>
    <w:rsid w:val="00393FD2"/>
    <w:rsid w:val="003A0639"/>
    <w:rsid w:val="003A0E44"/>
    <w:rsid w:val="003B4F79"/>
    <w:rsid w:val="003D0D26"/>
    <w:rsid w:val="003D1CF2"/>
    <w:rsid w:val="003F2BF1"/>
    <w:rsid w:val="0041647A"/>
    <w:rsid w:val="00475E72"/>
    <w:rsid w:val="00476EDF"/>
    <w:rsid w:val="004938BC"/>
    <w:rsid w:val="004A23CA"/>
    <w:rsid w:val="004B106F"/>
    <w:rsid w:val="004C1B1C"/>
    <w:rsid w:val="004C6953"/>
    <w:rsid w:val="0053471E"/>
    <w:rsid w:val="005558EF"/>
    <w:rsid w:val="005B3F55"/>
    <w:rsid w:val="005D2646"/>
    <w:rsid w:val="006B099B"/>
    <w:rsid w:val="007632DD"/>
    <w:rsid w:val="00782199"/>
    <w:rsid w:val="00797BF6"/>
    <w:rsid w:val="00800542"/>
    <w:rsid w:val="00836D2A"/>
    <w:rsid w:val="00877BDA"/>
    <w:rsid w:val="008E32FF"/>
    <w:rsid w:val="00924DE5"/>
    <w:rsid w:val="00933F43"/>
    <w:rsid w:val="009404E3"/>
    <w:rsid w:val="009907F9"/>
    <w:rsid w:val="009A2FB5"/>
    <w:rsid w:val="009B3CCE"/>
    <w:rsid w:val="009D22DA"/>
    <w:rsid w:val="009E5229"/>
    <w:rsid w:val="00A145FA"/>
    <w:rsid w:val="00A3161A"/>
    <w:rsid w:val="00A60FCB"/>
    <w:rsid w:val="00A80D7C"/>
    <w:rsid w:val="00AA2426"/>
    <w:rsid w:val="00AB4D7B"/>
    <w:rsid w:val="00AF178B"/>
    <w:rsid w:val="00B144B7"/>
    <w:rsid w:val="00B40B6B"/>
    <w:rsid w:val="00B718C5"/>
    <w:rsid w:val="00BA0B57"/>
    <w:rsid w:val="00BD66DB"/>
    <w:rsid w:val="00C41977"/>
    <w:rsid w:val="00C52175"/>
    <w:rsid w:val="00C733DB"/>
    <w:rsid w:val="00C82238"/>
    <w:rsid w:val="00C85658"/>
    <w:rsid w:val="00D30F4F"/>
    <w:rsid w:val="00D63AE1"/>
    <w:rsid w:val="00D65878"/>
    <w:rsid w:val="00D844CF"/>
    <w:rsid w:val="00DE506E"/>
    <w:rsid w:val="00E4019C"/>
    <w:rsid w:val="00E55BC7"/>
    <w:rsid w:val="00EB6DD0"/>
    <w:rsid w:val="00F86D23"/>
    <w:rsid w:val="00FB644C"/>
    <w:rsid w:val="00FE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017F9"/>
  <w15:chartTrackingRefBased/>
  <w15:docId w15:val="{34684D81-DF7A-4CB8-BC53-E3DDB61F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404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9404E3"/>
  </w:style>
  <w:style w:type="character" w:customStyle="1" w:styleId="eop">
    <w:name w:val="eop"/>
    <w:basedOn w:val="a0"/>
    <w:rsid w:val="009404E3"/>
  </w:style>
  <w:style w:type="table" w:styleId="a3">
    <w:name w:val="Table Grid"/>
    <w:basedOn w:val="a1"/>
    <w:uiPriority w:val="39"/>
    <w:rsid w:val="00D30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3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328A"/>
  </w:style>
  <w:style w:type="paragraph" w:styleId="a6">
    <w:name w:val="footer"/>
    <w:basedOn w:val="a"/>
    <w:link w:val="a7"/>
    <w:uiPriority w:val="99"/>
    <w:unhideWhenUsed/>
    <w:rsid w:val="00FE3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328A"/>
  </w:style>
  <w:style w:type="character" w:styleId="a8">
    <w:name w:val="Hyperlink"/>
    <w:basedOn w:val="a0"/>
    <w:uiPriority w:val="99"/>
    <w:unhideWhenUsed/>
    <w:rsid w:val="00DE506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E506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A77BF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A2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242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1256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1256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1256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256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12565"/>
    <w:rPr>
      <w:b/>
      <w:bCs/>
    </w:rPr>
  </w:style>
  <w:style w:type="paragraph" w:styleId="af2">
    <w:name w:val="Revision"/>
    <w:hidden/>
    <w:uiPriority w:val="99"/>
    <w:semiHidden/>
    <w:rsid w:val="00B40B6B"/>
  </w:style>
  <w:style w:type="paragraph" w:styleId="af3">
    <w:name w:val="List Paragraph"/>
    <w:basedOn w:val="a"/>
    <w:uiPriority w:val="34"/>
    <w:qFormat/>
    <w:rsid w:val="00E401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ast-education.jp/dongri_academy/guide/dongri_use/8918/" TargetMode="External"/><Relationship Id="rId18" Type="http://schemas.openxmlformats.org/officeDocument/2006/relationships/hyperlink" Target="https://www.east-education.jp/dongri_academy/guide/dongri_use/8918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east-education.jp/dongri_academy/guide/dongri_use/1266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ast-education.jp/dongri_academy/guide/dongri_use/12277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ast-education.jp/dongri_academy/guide/dongri_use/12666/" TargetMode="External"/><Relationship Id="rId19" Type="http://schemas.openxmlformats.org/officeDocument/2006/relationships/hyperlink" Target="https://www.east-education.jp/dongri_academy/guide/dongri_use/891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ast-education.jp/dongri_academy/guide/dongri_use/12277/" TargetMode="External"/><Relationship Id="rId14" Type="http://schemas.openxmlformats.org/officeDocument/2006/relationships/hyperlink" Target="https://www.east-education.jp/dongri_academy/guide/dongri_use/8918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9D282-A004-48D7-82A8-15A313526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和旗</dc:creator>
  <cp:keywords/>
  <dc:description/>
  <cp:lastModifiedBy>EAST/平松和旗</cp:lastModifiedBy>
  <cp:revision>5</cp:revision>
  <cp:lastPrinted>2022-04-12T06:03:00Z</cp:lastPrinted>
  <dcterms:created xsi:type="dcterms:W3CDTF">2022-05-31T07:28:00Z</dcterms:created>
  <dcterms:modified xsi:type="dcterms:W3CDTF">2022-06-01T00:07:00Z</dcterms:modified>
</cp:coreProperties>
</file>